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D3" w:rsidRDefault="00975FD3">
      <w:pPr>
        <w:pStyle w:val="normal0"/>
        <w:jc w:val="center"/>
        <w:rPr>
          <w:rFonts w:ascii="Arial" w:eastAsia="Arial" w:hAnsi="Arial" w:cs="Arial"/>
          <w:b/>
          <w:color w:val="202124"/>
          <w:sz w:val="28"/>
          <w:szCs w:val="28"/>
          <w:highlight w:val="white"/>
        </w:rPr>
      </w:pPr>
    </w:p>
    <w:p w:rsidR="00975FD3" w:rsidRDefault="00975FD3">
      <w:pPr>
        <w:pStyle w:val="normal0"/>
        <w:jc w:val="center"/>
        <w:rPr>
          <w:rFonts w:ascii="Arial" w:eastAsia="Arial" w:hAnsi="Arial" w:cs="Arial"/>
          <w:b/>
          <w:color w:val="202124"/>
          <w:sz w:val="28"/>
          <w:szCs w:val="28"/>
          <w:highlight w:val="white"/>
        </w:rPr>
      </w:pPr>
    </w:p>
    <w:p w:rsidR="00975FD3" w:rsidRDefault="003A0234">
      <w:pPr>
        <w:pStyle w:val="normal0"/>
        <w:jc w:val="center"/>
        <w:rPr>
          <w:rFonts w:ascii="Arial" w:eastAsia="Arial" w:hAnsi="Arial" w:cs="Arial"/>
          <w:color w:val="202124"/>
          <w:sz w:val="28"/>
          <w:szCs w:val="28"/>
          <w:highlight w:val="white"/>
        </w:rPr>
      </w:pPr>
      <w:proofErr w:type="spellStart"/>
      <w:r>
        <w:rPr>
          <w:rFonts w:ascii="Arial" w:eastAsia="Arial" w:hAnsi="Arial" w:cs="Arial"/>
          <w:b/>
          <w:color w:val="202124"/>
          <w:sz w:val="28"/>
          <w:szCs w:val="28"/>
          <w:highlight w:val="white"/>
        </w:rPr>
        <w:t>Beabá</w:t>
      </w:r>
      <w:proofErr w:type="spellEnd"/>
      <w:r>
        <w:rPr>
          <w:rFonts w:ascii="Arial" w:eastAsia="Arial" w:hAnsi="Arial" w:cs="Arial"/>
          <w:b/>
          <w:color w:val="202124"/>
          <w:sz w:val="28"/>
          <w:szCs w:val="28"/>
          <w:highlight w:val="white"/>
        </w:rPr>
        <w:t xml:space="preserve"> Matemático  </w:t>
      </w:r>
    </w:p>
    <w:p w:rsidR="00975FD3" w:rsidRDefault="00975FD3">
      <w:pPr>
        <w:pStyle w:val="normal0"/>
        <w:jc w:val="center"/>
        <w:rPr>
          <w:rFonts w:ascii="Arial" w:eastAsia="Arial" w:hAnsi="Arial" w:cs="Arial"/>
          <w:highlight w:val="white"/>
        </w:rPr>
      </w:pPr>
    </w:p>
    <w:p w:rsidR="00975FD3" w:rsidRDefault="00975FD3">
      <w:pPr>
        <w:pStyle w:val="normal0"/>
        <w:pBdr>
          <w:top w:val="nil"/>
          <w:left w:val="nil"/>
          <w:bottom w:val="nil"/>
          <w:right w:val="nil"/>
          <w:between w:val="nil"/>
        </w:pBdr>
        <w:ind w:left="720"/>
        <w:jc w:val="both"/>
        <w:rPr>
          <w:rFonts w:ascii="Arial" w:eastAsia="Arial" w:hAnsi="Arial" w:cs="Arial"/>
          <w:color w:val="000000"/>
          <w:highlight w:val="white"/>
        </w:rPr>
      </w:pPr>
    </w:p>
    <w:p w:rsidR="00975FD3" w:rsidRDefault="00975FD3">
      <w:pPr>
        <w:pStyle w:val="normal0"/>
        <w:pBdr>
          <w:top w:val="nil"/>
          <w:left w:val="nil"/>
          <w:bottom w:val="nil"/>
          <w:right w:val="nil"/>
          <w:between w:val="nil"/>
        </w:pBdr>
        <w:ind w:left="720"/>
        <w:jc w:val="both"/>
        <w:rPr>
          <w:rFonts w:ascii="Arial" w:eastAsia="Arial" w:hAnsi="Arial" w:cs="Arial"/>
          <w:color w:val="202124"/>
          <w:sz w:val="22"/>
          <w:szCs w:val="22"/>
          <w:highlight w:val="white"/>
        </w:rPr>
      </w:pPr>
    </w:p>
    <w:p w:rsidR="00975FD3" w:rsidRDefault="003A0234">
      <w:pPr>
        <w:pStyle w:val="normal0"/>
        <w:pBdr>
          <w:top w:val="nil"/>
          <w:left w:val="nil"/>
          <w:bottom w:val="nil"/>
          <w:right w:val="nil"/>
          <w:between w:val="nil"/>
        </w:pBdr>
        <w:jc w:val="both"/>
        <w:rPr>
          <w:rFonts w:ascii="Arial" w:eastAsia="Arial" w:hAnsi="Arial" w:cs="Arial"/>
          <w:b/>
          <w:color w:val="202124"/>
          <w:highlight w:val="white"/>
        </w:rPr>
      </w:pPr>
      <w:r>
        <w:rPr>
          <w:rFonts w:ascii="Arial" w:eastAsia="Arial" w:hAnsi="Arial" w:cs="Arial"/>
          <w:b/>
          <w:color w:val="202124"/>
          <w:highlight w:val="white"/>
        </w:rPr>
        <w:t>1 Vigência</w:t>
      </w:r>
    </w:p>
    <w:p w:rsidR="00975FD3" w:rsidRDefault="00975FD3">
      <w:pPr>
        <w:pStyle w:val="normal0"/>
        <w:pBdr>
          <w:top w:val="nil"/>
          <w:left w:val="nil"/>
          <w:bottom w:val="nil"/>
          <w:right w:val="nil"/>
          <w:between w:val="nil"/>
        </w:pBdr>
        <w:jc w:val="both"/>
        <w:rPr>
          <w:rFonts w:ascii="Arial" w:eastAsia="Arial" w:hAnsi="Arial" w:cs="Arial"/>
          <w:b/>
          <w:color w:val="202124"/>
          <w:highlight w:val="white"/>
        </w:rPr>
      </w:pPr>
    </w:p>
    <w:p w:rsidR="00975FD3" w:rsidRDefault="000B74FF">
      <w:pPr>
        <w:pStyle w:val="normal0"/>
        <w:pBdr>
          <w:top w:val="nil"/>
          <w:left w:val="nil"/>
          <w:bottom w:val="nil"/>
          <w:right w:val="nil"/>
          <w:between w:val="nil"/>
        </w:pBdr>
        <w:jc w:val="both"/>
        <w:rPr>
          <w:rFonts w:ascii="Arial" w:eastAsia="Arial" w:hAnsi="Arial" w:cs="Arial"/>
          <w:color w:val="202124"/>
          <w:highlight w:val="white"/>
        </w:rPr>
      </w:pPr>
      <w:r>
        <w:rPr>
          <w:rFonts w:ascii="Arial" w:eastAsia="Arial" w:hAnsi="Arial" w:cs="Arial"/>
          <w:color w:val="202124"/>
          <w:highlight w:val="white"/>
        </w:rPr>
        <w:t>20/03/2024</w:t>
      </w:r>
      <w:r w:rsidR="003A0234">
        <w:rPr>
          <w:rFonts w:ascii="Arial" w:eastAsia="Arial" w:hAnsi="Arial" w:cs="Arial"/>
          <w:color w:val="202124"/>
          <w:highlight w:val="white"/>
        </w:rPr>
        <w:t xml:space="preserve"> até </w:t>
      </w:r>
      <w:r>
        <w:rPr>
          <w:rFonts w:ascii="Arial" w:eastAsia="Arial" w:hAnsi="Arial" w:cs="Arial"/>
          <w:color w:val="202124"/>
          <w:highlight w:val="white"/>
        </w:rPr>
        <w:t>26/06/</w:t>
      </w:r>
      <w:r w:rsidR="003A0234">
        <w:rPr>
          <w:rFonts w:ascii="Arial" w:eastAsia="Arial" w:hAnsi="Arial" w:cs="Arial"/>
          <w:color w:val="202124"/>
          <w:highlight w:val="white"/>
        </w:rPr>
        <w:t>2024</w:t>
      </w:r>
    </w:p>
    <w:p w:rsidR="00975FD3" w:rsidRDefault="00975FD3">
      <w:pPr>
        <w:pStyle w:val="normal0"/>
        <w:jc w:val="both"/>
        <w:rPr>
          <w:rFonts w:ascii="Arial" w:eastAsia="Arial" w:hAnsi="Arial" w:cs="Arial"/>
          <w:color w:val="202124"/>
          <w:highlight w:val="white"/>
        </w:rPr>
      </w:pPr>
    </w:p>
    <w:p w:rsidR="00975FD3" w:rsidRDefault="00975FD3">
      <w:pPr>
        <w:pStyle w:val="normal0"/>
        <w:pBdr>
          <w:top w:val="nil"/>
          <w:left w:val="nil"/>
          <w:bottom w:val="nil"/>
          <w:right w:val="nil"/>
          <w:between w:val="nil"/>
        </w:pBdr>
        <w:jc w:val="both"/>
        <w:rPr>
          <w:rFonts w:ascii="Arial" w:eastAsia="Arial" w:hAnsi="Arial" w:cs="Arial"/>
          <w:b/>
          <w:color w:val="202124"/>
          <w:highlight w:val="white"/>
        </w:rPr>
      </w:pPr>
    </w:p>
    <w:p w:rsidR="00975FD3" w:rsidRDefault="003A0234">
      <w:pPr>
        <w:pStyle w:val="normal0"/>
        <w:pBdr>
          <w:top w:val="nil"/>
          <w:left w:val="nil"/>
          <w:bottom w:val="nil"/>
          <w:right w:val="nil"/>
          <w:between w:val="nil"/>
        </w:pBdr>
        <w:jc w:val="both"/>
        <w:rPr>
          <w:rFonts w:ascii="Arial" w:eastAsia="Arial" w:hAnsi="Arial" w:cs="Arial"/>
          <w:b/>
          <w:color w:val="202124"/>
          <w:highlight w:val="white"/>
        </w:rPr>
      </w:pPr>
      <w:r>
        <w:rPr>
          <w:rFonts w:ascii="Arial" w:eastAsia="Arial" w:hAnsi="Arial" w:cs="Arial"/>
          <w:b/>
          <w:color w:val="202124"/>
          <w:highlight w:val="white"/>
        </w:rPr>
        <w:t>2 Público-alvo</w:t>
      </w:r>
    </w:p>
    <w:p w:rsidR="00975FD3" w:rsidRDefault="00975FD3">
      <w:pPr>
        <w:pStyle w:val="normal0"/>
        <w:pBdr>
          <w:top w:val="nil"/>
          <w:left w:val="nil"/>
          <w:bottom w:val="nil"/>
          <w:right w:val="nil"/>
          <w:between w:val="nil"/>
        </w:pBdr>
        <w:jc w:val="both"/>
        <w:rPr>
          <w:rFonts w:ascii="Arial" w:eastAsia="Arial" w:hAnsi="Arial" w:cs="Arial"/>
          <w:b/>
          <w:color w:val="202124"/>
          <w:highlight w:val="white"/>
        </w:rPr>
      </w:pPr>
    </w:p>
    <w:p w:rsidR="00975FD3" w:rsidRDefault="003A0234">
      <w:pPr>
        <w:pStyle w:val="normal0"/>
        <w:spacing w:before="240" w:line="360" w:lineRule="auto"/>
        <w:ind w:firstLine="720"/>
        <w:jc w:val="both"/>
        <w:rPr>
          <w:rFonts w:ascii="Arial" w:eastAsia="Arial" w:hAnsi="Arial" w:cs="Arial"/>
          <w:color w:val="202124"/>
          <w:highlight w:val="white"/>
        </w:rPr>
      </w:pPr>
      <w:r>
        <w:rPr>
          <w:rFonts w:ascii="Arial" w:eastAsia="Arial" w:hAnsi="Arial" w:cs="Arial"/>
          <w:color w:val="202124"/>
          <w:highlight w:val="white"/>
        </w:rPr>
        <w:t xml:space="preserve">Destinado a toda comunidade acadêmica interna do Campus </w:t>
      </w:r>
      <w:proofErr w:type="spellStart"/>
      <w:r>
        <w:rPr>
          <w:rFonts w:ascii="Arial" w:eastAsia="Arial" w:hAnsi="Arial" w:cs="Arial"/>
          <w:color w:val="202124"/>
          <w:highlight w:val="white"/>
        </w:rPr>
        <w:t>Florianópolis-Continente</w:t>
      </w:r>
      <w:proofErr w:type="spellEnd"/>
      <w:r>
        <w:rPr>
          <w:rFonts w:ascii="Arial" w:eastAsia="Arial" w:hAnsi="Arial" w:cs="Arial"/>
          <w:color w:val="202124"/>
          <w:highlight w:val="white"/>
        </w:rPr>
        <w:t xml:space="preserve"> do IFSC, estudantes matriculados em qualquer curso . Principais cursos a serem favorecidos:</w:t>
      </w:r>
    </w:p>
    <w:p w:rsidR="00975FD3" w:rsidRDefault="00975FD3">
      <w:pPr>
        <w:pStyle w:val="normal0"/>
        <w:ind w:firstLine="360"/>
        <w:jc w:val="both"/>
        <w:rPr>
          <w:rFonts w:ascii="Arial" w:eastAsia="Arial" w:hAnsi="Arial" w:cs="Arial"/>
          <w:color w:val="202124"/>
          <w:highlight w:val="white"/>
        </w:rPr>
      </w:pPr>
    </w:p>
    <w:p w:rsidR="00975FD3" w:rsidRDefault="003A0234">
      <w:pPr>
        <w:pStyle w:val="normal0"/>
        <w:numPr>
          <w:ilvl w:val="0"/>
          <w:numId w:val="1"/>
        </w:numPr>
        <w:pBdr>
          <w:top w:val="nil"/>
          <w:left w:val="nil"/>
          <w:bottom w:val="nil"/>
          <w:right w:val="nil"/>
          <w:between w:val="nil"/>
        </w:pBdr>
        <w:spacing w:line="360" w:lineRule="auto"/>
        <w:ind w:left="714" w:hanging="357"/>
        <w:jc w:val="both"/>
        <w:rPr>
          <w:rFonts w:ascii="Arial" w:eastAsia="Arial" w:hAnsi="Arial" w:cs="Arial"/>
          <w:color w:val="202124"/>
          <w:highlight w:val="white"/>
        </w:rPr>
      </w:pPr>
      <w:r>
        <w:rPr>
          <w:rFonts w:ascii="Arial" w:eastAsia="Arial" w:hAnsi="Arial" w:cs="Arial"/>
          <w:color w:val="202124"/>
          <w:highlight w:val="white"/>
        </w:rPr>
        <w:t>Curso Superior de Tecnologia em Gastronomia</w:t>
      </w:r>
    </w:p>
    <w:p w:rsidR="00975FD3" w:rsidRDefault="003A0234">
      <w:pPr>
        <w:pStyle w:val="normal0"/>
        <w:numPr>
          <w:ilvl w:val="0"/>
          <w:numId w:val="1"/>
        </w:numPr>
        <w:pBdr>
          <w:top w:val="nil"/>
          <w:left w:val="nil"/>
          <w:bottom w:val="nil"/>
          <w:right w:val="nil"/>
          <w:between w:val="nil"/>
        </w:pBdr>
        <w:spacing w:line="360" w:lineRule="auto"/>
        <w:ind w:left="714" w:hanging="357"/>
        <w:jc w:val="both"/>
        <w:rPr>
          <w:rFonts w:ascii="Arial" w:eastAsia="Arial" w:hAnsi="Arial" w:cs="Arial"/>
          <w:color w:val="202124"/>
          <w:highlight w:val="white"/>
        </w:rPr>
      </w:pPr>
      <w:r>
        <w:rPr>
          <w:rFonts w:ascii="Arial" w:eastAsia="Arial" w:hAnsi="Arial" w:cs="Arial"/>
          <w:color w:val="202124"/>
          <w:highlight w:val="white"/>
        </w:rPr>
        <w:t>Curso Superior de Tecnologia em Hotelaria</w:t>
      </w:r>
    </w:p>
    <w:p w:rsidR="00975FD3" w:rsidRDefault="003A0234">
      <w:pPr>
        <w:pStyle w:val="normal0"/>
        <w:numPr>
          <w:ilvl w:val="0"/>
          <w:numId w:val="1"/>
        </w:numPr>
        <w:pBdr>
          <w:top w:val="nil"/>
          <w:left w:val="nil"/>
          <w:bottom w:val="nil"/>
          <w:right w:val="nil"/>
          <w:between w:val="nil"/>
        </w:pBdr>
        <w:spacing w:line="360" w:lineRule="auto"/>
        <w:ind w:left="714" w:hanging="357"/>
        <w:jc w:val="both"/>
        <w:rPr>
          <w:rFonts w:ascii="Arial" w:eastAsia="Arial" w:hAnsi="Arial" w:cs="Arial"/>
          <w:color w:val="202124"/>
          <w:highlight w:val="white"/>
        </w:rPr>
      </w:pPr>
      <w:r>
        <w:rPr>
          <w:rFonts w:ascii="Arial" w:eastAsia="Arial" w:hAnsi="Arial" w:cs="Arial"/>
          <w:color w:val="202124"/>
          <w:highlight w:val="white"/>
        </w:rPr>
        <w:t>Curso Superior de Tecnologia em Gestão do Turismo</w:t>
      </w:r>
    </w:p>
    <w:p w:rsidR="00975FD3" w:rsidRDefault="003A0234">
      <w:pPr>
        <w:pStyle w:val="normal0"/>
        <w:numPr>
          <w:ilvl w:val="0"/>
          <w:numId w:val="1"/>
        </w:numPr>
        <w:pBdr>
          <w:top w:val="nil"/>
          <w:left w:val="nil"/>
          <w:bottom w:val="nil"/>
          <w:right w:val="nil"/>
          <w:between w:val="nil"/>
        </w:pBdr>
        <w:spacing w:line="360" w:lineRule="auto"/>
        <w:ind w:left="714" w:hanging="357"/>
        <w:jc w:val="both"/>
        <w:rPr>
          <w:rFonts w:ascii="Arial" w:eastAsia="Arial" w:hAnsi="Arial" w:cs="Arial"/>
          <w:color w:val="202124"/>
          <w:highlight w:val="white"/>
        </w:rPr>
      </w:pPr>
      <w:r>
        <w:rPr>
          <w:rFonts w:ascii="Arial" w:eastAsia="Arial" w:hAnsi="Arial" w:cs="Arial"/>
          <w:color w:val="202124"/>
          <w:highlight w:val="white"/>
        </w:rPr>
        <w:t>Cursos Técnicos (Todos)</w:t>
      </w:r>
    </w:p>
    <w:p w:rsidR="000B74FF" w:rsidRDefault="000B74FF">
      <w:pPr>
        <w:pStyle w:val="normal0"/>
        <w:numPr>
          <w:ilvl w:val="0"/>
          <w:numId w:val="1"/>
        </w:numPr>
        <w:pBdr>
          <w:top w:val="nil"/>
          <w:left w:val="nil"/>
          <w:bottom w:val="nil"/>
          <w:right w:val="nil"/>
          <w:between w:val="nil"/>
        </w:pBdr>
        <w:spacing w:line="360" w:lineRule="auto"/>
        <w:ind w:left="714" w:hanging="357"/>
        <w:jc w:val="both"/>
        <w:rPr>
          <w:rFonts w:ascii="Arial" w:eastAsia="Arial" w:hAnsi="Arial" w:cs="Arial"/>
          <w:color w:val="202124"/>
          <w:highlight w:val="white"/>
        </w:rPr>
      </w:pPr>
      <w:r>
        <w:rPr>
          <w:rFonts w:ascii="Arial" w:eastAsia="Arial" w:hAnsi="Arial" w:cs="Arial"/>
          <w:color w:val="202124"/>
          <w:highlight w:val="white"/>
        </w:rPr>
        <w:t>Cursos Proeja</w:t>
      </w:r>
    </w:p>
    <w:p w:rsidR="00975FD3" w:rsidRDefault="00975FD3">
      <w:pPr>
        <w:pStyle w:val="normal0"/>
        <w:jc w:val="both"/>
        <w:rPr>
          <w:rFonts w:ascii="Arial" w:eastAsia="Arial" w:hAnsi="Arial" w:cs="Arial"/>
          <w:color w:val="202124"/>
          <w:highlight w:val="white"/>
        </w:rPr>
      </w:pPr>
    </w:p>
    <w:p w:rsidR="00975FD3" w:rsidRDefault="003A0234">
      <w:pPr>
        <w:pStyle w:val="normal0"/>
        <w:pBdr>
          <w:top w:val="nil"/>
          <w:left w:val="nil"/>
          <w:bottom w:val="nil"/>
          <w:right w:val="nil"/>
          <w:between w:val="nil"/>
        </w:pBdr>
        <w:jc w:val="both"/>
        <w:rPr>
          <w:rFonts w:ascii="Arial" w:eastAsia="Arial" w:hAnsi="Arial" w:cs="Arial"/>
          <w:color w:val="202124"/>
          <w:highlight w:val="white"/>
        </w:rPr>
      </w:pPr>
      <w:r>
        <w:rPr>
          <w:rFonts w:ascii="Arial" w:eastAsia="Arial" w:hAnsi="Arial" w:cs="Arial"/>
          <w:b/>
          <w:color w:val="202124"/>
          <w:highlight w:val="white"/>
        </w:rPr>
        <w:t>3 Resumo</w:t>
      </w:r>
    </w:p>
    <w:p w:rsidR="00975FD3" w:rsidRDefault="003A0234">
      <w:pPr>
        <w:pStyle w:val="normal0"/>
        <w:pBdr>
          <w:top w:val="nil"/>
          <w:left w:val="nil"/>
          <w:bottom w:val="nil"/>
          <w:right w:val="nil"/>
          <w:between w:val="nil"/>
        </w:pBdr>
        <w:spacing w:before="240" w:line="360" w:lineRule="auto"/>
        <w:ind w:firstLine="720"/>
        <w:jc w:val="both"/>
        <w:rPr>
          <w:rFonts w:ascii="Arial" w:eastAsia="Arial" w:hAnsi="Arial" w:cs="Arial"/>
          <w:color w:val="000000"/>
          <w:highlight w:val="white"/>
        </w:rPr>
      </w:pPr>
      <w:r>
        <w:rPr>
          <w:rFonts w:ascii="Arial" w:eastAsia="Arial" w:hAnsi="Arial" w:cs="Arial"/>
          <w:color w:val="202124"/>
          <w:highlight w:val="white"/>
        </w:rPr>
        <w:t xml:space="preserve">O </w:t>
      </w:r>
      <w:proofErr w:type="spellStart"/>
      <w:r>
        <w:rPr>
          <w:rFonts w:ascii="Arial" w:eastAsia="Arial" w:hAnsi="Arial" w:cs="Arial"/>
          <w:color w:val="202124"/>
          <w:highlight w:val="white"/>
        </w:rPr>
        <w:t>Beabá</w:t>
      </w:r>
      <w:proofErr w:type="spellEnd"/>
      <w:r>
        <w:rPr>
          <w:rFonts w:ascii="Arial" w:eastAsia="Arial" w:hAnsi="Arial" w:cs="Arial"/>
          <w:color w:val="202124"/>
          <w:highlight w:val="white"/>
        </w:rPr>
        <w:t xml:space="preserve"> Matemático é um</w:t>
      </w:r>
      <w:r>
        <w:rPr>
          <w:rFonts w:ascii="Arial" w:eastAsia="Arial" w:hAnsi="Arial" w:cs="Arial"/>
          <w:color w:val="000000"/>
          <w:highlight w:val="white"/>
        </w:rPr>
        <w:t xml:space="preserve"> projeto </w:t>
      </w:r>
      <w:r>
        <w:rPr>
          <w:rFonts w:ascii="Arial" w:eastAsia="Arial" w:hAnsi="Arial" w:cs="Arial"/>
          <w:highlight w:val="white"/>
        </w:rPr>
        <w:t>de ensino</w:t>
      </w:r>
      <w:r>
        <w:rPr>
          <w:rFonts w:ascii="Arial" w:eastAsia="Arial" w:hAnsi="Arial" w:cs="Arial"/>
          <w:color w:val="000000"/>
          <w:highlight w:val="white"/>
        </w:rPr>
        <w:t xml:space="preserve"> de matemática básica destinado especialmente para os </w:t>
      </w:r>
      <w:r>
        <w:rPr>
          <w:rFonts w:ascii="Arial" w:eastAsia="Arial" w:hAnsi="Arial" w:cs="Arial"/>
          <w:highlight w:val="white"/>
        </w:rPr>
        <w:t>estudantes</w:t>
      </w:r>
      <w:r>
        <w:rPr>
          <w:rFonts w:ascii="Arial" w:eastAsia="Arial" w:hAnsi="Arial" w:cs="Arial"/>
          <w:color w:val="000000"/>
          <w:highlight w:val="white"/>
        </w:rPr>
        <w:t xml:space="preserve"> ingressantes que apresentam defasagem de aprendizagem em cálculos matemá</w:t>
      </w:r>
      <w:r>
        <w:rPr>
          <w:rFonts w:ascii="Arial" w:eastAsia="Arial" w:hAnsi="Arial" w:cs="Arial"/>
          <w:highlight w:val="white"/>
        </w:rPr>
        <w:t xml:space="preserve">ticos </w:t>
      </w:r>
      <w:r>
        <w:rPr>
          <w:rFonts w:ascii="Arial" w:eastAsia="Arial" w:hAnsi="Arial" w:cs="Arial"/>
          <w:color w:val="000000"/>
          <w:highlight w:val="white"/>
        </w:rPr>
        <w:t xml:space="preserve">básicos. O objetivo é fazer com que esses </w:t>
      </w:r>
      <w:r>
        <w:rPr>
          <w:rFonts w:ascii="Arial" w:eastAsia="Arial" w:hAnsi="Arial" w:cs="Arial"/>
          <w:highlight w:val="white"/>
        </w:rPr>
        <w:t>estudantes</w:t>
      </w:r>
      <w:r>
        <w:rPr>
          <w:rFonts w:ascii="Arial" w:eastAsia="Arial" w:hAnsi="Arial" w:cs="Arial"/>
          <w:color w:val="000000"/>
          <w:highlight w:val="white"/>
        </w:rPr>
        <w:t xml:space="preserve"> sejam nivelados em relação aos cálculos básicos e ao raciocínio lógico quantitativo, com o i</w:t>
      </w:r>
      <w:r>
        <w:rPr>
          <w:rFonts w:ascii="Arial" w:eastAsia="Arial" w:hAnsi="Arial" w:cs="Arial"/>
          <w:highlight w:val="white"/>
        </w:rPr>
        <w:t>ntuito que consigam</w:t>
      </w:r>
      <w:r>
        <w:rPr>
          <w:rFonts w:ascii="Arial" w:eastAsia="Arial" w:hAnsi="Arial" w:cs="Arial"/>
          <w:color w:val="000000"/>
          <w:highlight w:val="white"/>
        </w:rPr>
        <w:t xml:space="preserve"> acompanhar os estudos curriculares, de forma a propiciar a inclusão desses </w:t>
      </w:r>
      <w:r>
        <w:rPr>
          <w:rFonts w:ascii="Arial" w:eastAsia="Arial" w:hAnsi="Arial" w:cs="Arial"/>
          <w:highlight w:val="white"/>
        </w:rPr>
        <w:t>estudantes</w:t>
      </w:r>
      <w:r>
        <w:rPr>
          <w:rFonts w:ascii="Arial" w:eastAsia="Arial" w:hAnsi="Arial" w:cs="Arial"/>
          <w:color w:val="000000"/>
          <w:highlight w:val="white"/>
        </w:rPr>
        <w:t xml:space="preserve"> e amenizar a evasão escolar. Para isso serão ministradas aulas sobre o tema em </w:t>
      </w:r>
      <w:r w:rsidR="00234637">
        <w:rPr>
          <w:rFonts w:ascii="Arial" w:eastAsia="Arial" w:hAnsi="Arial" w:cs="Arial"/>
          <w:color w:val="000000"/>
          <w:highlight w:val="white"/>
        </w:rPr>
        <w:t xml:space="preserve">um </w:t>
      </w:r>
      <w:r w:rsidR="00234637">
        <w:rPr>
          <w:rFonts w:ascii="Arial" w:eastAsia="Arial" w:hAnsi="Arial" w:cs="Arial"/>
          <w:highlight w:val="white"/>
        </w:rPr>
        <w:t>dia</w:t>
      </w:r>
      <w:r>
        <w:rPr>
          <w:rFonts w:ascii="Arial" w:eastAsia="Arial" w:hAnsi="Arial" w:cs="Arial"/>
          <w:highlight w:val="white"/>
        </w:rPr>
        <w:t xml:space="preserve"> da semana</w:t>
      </w:r>
      <w:r>
        <w:rPr>
          <w:rFonts w:ascii="Arial" w:eastAsia="Arial" w:hAnsi="Arial" w:cs="Arial"/>
          <w:color w:val="000000"/>
          <w:highlight w:val="white"/>
        </w:rPr>
        <w:t xml:space="preserve"> e</w:t>
      </w:r>
      <w:r w:rsidR="00234637">
        <w:rPr>
          <w:rFonts w:ascii="Arial" w:eastAsia="Arial" w:hAnsi="Arial" w:cs="Arial"/>
          <w:color w:val="000000"/>
          <w:highlight w:val="white"/>
        </w:rPr>
        <w:t xml:space="preserve"> </w:t>
      </w:r>
      <w:r>
        <w:rPr>
          <w:rFonts w:ascii="Arial" w:eastAsia="Arial" w:hAnsi="Arial" w:cs="Arial"/>
          <w:color w:val="000000"/>
          <w:highlight w:val="white"/>
        </w:rPr>
        <w:t xml:space="preserve">será disponibilizado atendimento personalizado </w:t>
      </w:r>
      <w:r w:rsidR="00234637">
        <w:rPr>
          <w:rFonts w:ascii="Arial" w:eastAsia="Arial" w:hAnsi="Arial" w:cs="Arial"/>
          <w:color w:val="000000"/>
          <w:highlight w:val="white"/>
        </w:rPr>
        <w:t>pelo professor participante</w:t>
      </w:r>
      <w:r>
        <w:rPr>
          <w:rFonts w:ascii="Arial" w:eastAsia="Arial" w:hAnsi="Arial" w:cs="Arial"/>
          <w:color w:val="000000"/>
          <w:highlight w:val="white"/>
        </w:rPr>
        <w:t xml:space="preserve"> do projeto.   </w:t>
      </w:r>
    </w:p>
    <w:p w:rsidR="00975FD3" w:rsidRDefault="00975FD3">
      <w:pPr>
        <w:pStyle w:val="normal0"/>
        <w:pBdr>
          <w:top w:val="nil"/>
          <w:left w:val="nil"/>
          <w:bottom w:val="nil"/>
          <w:right w:val="nil"/>
          <w:between w:val="nil"/>
        </w:pBdr>
        <w:ind w:left="720"/>
        <w:jc w:val="both"/>
        <w:rPr>
          <w:rFonts w:ascii="Arial" w:eastAsia="Arial" w:hAnsi="Arial" w:cs="Arial"/>
          <w:color w:val="202124"/>
          <w:highlight w:val="white"/>
        </w:rPr>
      </w:pPr>
    </w:p>
    <w:p w:rsidR="00975FD3" w:rsidRDefault="00975FD3">
      <w:pPr>
        <w:pStyle w:val="normal0"/>
        <w:pBdr>
          <w:top w:val="nil"/>
          <w:left w:val="nil"/>
          <w:bottom w:val="nil"/>
          <w:right w:val="nil"/>
          <w:between w:val="nil"/>
        </w:pBdr>
        <w:ind w:left="720"/>
        <w:jc w:val="both"/>
        <w:rPr>
          <w:rFonts w:ascii="Arial" w:eastAsia="Arial" w:hAnsi="Arial" w:cs="Arial"/>
          <w:color w:val="202124"/>
          <w:highlight w:val="white"/>
        </w:rPr>
      </w:pPr>
    </w:p>
    <w:p w:rsidR="00975FD3" w:rsidRDefault="003A0234">
      <w:pPr>
        <w:pStyle w:val="normal0"/>
        <w:pBdr>
          <w:top w:val="nil"/>
          <w:left w:val="nil"/>
          <w:bottom w:val="nil"/>
          <w:right w:val="nil"/>
          <w:between w:val="nil"/>
        </w:pBdr>
        <w:jc w:val="both"/>
        <w:rPr>
          <w:rFonts w:ascii="Arial" w:eastAsia="Arial" w:hAnsi="Arial" w:cs="Arial"/>
          <w:color w:val="000000"/>
          <w:highlight w:val="white"/>
        </w:rPr>
      </w:pPr>
      <w:r>
        <w:rPr>
          <w:rFonts w:ascii="Arial" w:eastAsia="Arial" w:hAnsi="Arial" w:cs="Arial"/>
          <w:b/>
          <w:color w:val="202124"/>
          <w:highlight w:val="white"/>
        </w:rPr>
        <w:t>3 Justificativa</w:t>
      </w:r>
    </w:p>
    <w:p w:rsidR="00975FD3" w:rsidRDefault="003A0234">
      <w:pPr>
        <w:pStyle w:val="normal0"/>
        <w:pBdr>
          <w:top w:val="nil"/>
          <w:left w:val="nil"/>
          <w:bottom w:val="nil"/>
          <w:right w:val="nil"/>
          <w:between w:val="nil"/>
        </w:pBdr>
        <w:spacing w:before="240" w:line="360" w:lineRule="auto"/>
        <w:ind w:firstLine="720"/>
        <w:jc w:val="both"/>
        <w:rPr>
          <w:rFonts w:ascii="Arial" w:eastAsia="Arial" w:hAnsi="Arial" w:cs="Arial"/>
          <w:color w:val="000000"/>
          <w:highlight w:val="white"/>
        </w:rPr>
      </w:pPr>
      <w:r>
        <w:rPr>
          <w:rFonts w:ascii="Arial" w:eastAsia="Arial" w:hAnsi="Arial" w:cs="Arial"/>
          <w:color w:val="000000"/>
          <w:highlight w:val="white"/>
        </w:rPr>
        <w:t xml:space="preserve">O projeto se justifica em virtude da defasagem de conhecimento de muitos </w:t>
      </w:r>
      <w:r>
        <w:rPr>
          <w:rFonts w:ascii="Arial" w:eastAsia="Arial" w:hAnsi="Arial" w:cs="Arial"/>
          <w:highlight w:val="white"/>
        </w:rPr>
        <w:t>estudantes</w:t>
      </w:r>
      <w:r>
        <w:rPr>
          <w:rFonts w:ascii="Arial" w:eastAsia="Arial" w:hAnsi="Arial" w:cs="Arial"/>
          <w:color w:val="000000"/>
          <w:highlight w:val="white"/>
        </w:rPr>
        <w:t xml:space="preserve"> que iniciam seus estudos no IFSC </w:t>
      </w:r>
      <w:r>
        <w:rPr>
          <w:rFonts w:ascii="Arial" w:eastAsia="Arial" w:hAnsi="Arial" w:cs="Arial"/>
          <w:highlight w:val="white"/>
        </w:rPr>
        <w:t>C</w:t>
      </w:r>
      <w:r>
        <w:rPr>
          <w:rFonts w:ascii="Arial" w:eastAsia="Arial" w:hAnsi="Arial" w:cs="Arial"/>
          <w:color w:val="000000"/>
          <w:highlight w:val="white"/>
        </w:rPr>
        <w:t xml:space="preserve">ampus </w:t>
      </w:r>
      <w:proofErr w:type="spellStart"/>
      <w:r>
        <w:rPr>
          <w:rFonts w:ascii="Arial" w:eastAsia="Arial" w:hAnsi="Arial" w:cs="Arial"/>
          <w:highlight w:val="white"/>
        </w:rPr>
        <w:t>Florianópolis-Continente</w:t>
      </w:r>
      <w:proofErr w:type="spellEnd"/>
      <w:r>
        <w:rPr>
          <w:rFonts w:ascii="Arial" w:eastAsia="Arial" w:hAnsi="Arial" w:cs="Arial"/>
          <w:highlight w:val="white"/>
        </w:rPr>
        <w:t>. Além disso, estudantes de diversas fases dos cursos, em muitos casos, também apresentam dificuldades em cálculos básicos</w:t>
      </w:r>
      <w:r>
        <w:rPr>
          <w:rFonts w:ascii="Arial" w:eastAsia="Arial" w:hAnsi="Arial" w:cs="Arial"/>
          <w:color w:val="000000"/>
          <w:highlight w:val="white"/>
        </w:rPr>
        <w:t>. Conforme experiência dos professores participantes do projeto, e de muitos outros,</w:t>
      </w:r>
      <w:r>
        <w:rPr>
          <w:rFonts w:ascii="Arial" w:eastAsia="Arial" w:hAnsi="Arial" w:cs="Arial"/>
          <w:highlight w:val="white"/>
        </w:rPr>
        <w:t xml:space="preserve"> relatos</w:t>
      </w:r>
      <w:r>
        <w:rPr>
          <w:rFonts w:ascii="Arial" w:eastAsia="Arial" w:hAnsi="Arial" w:cs="Arial"/>
          <w:color w:val="000000"/>
          <w:highlight w:val="white"/>
        </w:rPr>
        <w:t xml:space="preserve"> em reuniões e conselhos de classe, muitos deles estudantes estão há muito tempo sem experiências de estudos. Mesmo entre os mais jovens, diversos se mostram com bastante defasagem em relação aos conteúdos que envolvem qualquer tipo de raciocínio lógico matemático. Esse projeto também está alinhado com a expectativa do Departamento de Ensino d</w:t>
      </w:r>
      <w:r>
        <w:rPr>
          <w:rFonts w:ascii="Arial" w:eastAsia="Arial" w:hAnsi="Arial" w:cs="Arial"/>
          <w:highlight w:val="white"/>
        </w:rPr>
        <w:t>o</w:t>
      </w:r>
      <w:r>
        <w:rPr>
          <w:rFonts w:ascii="Arial" w:eastAsia="Arial" w:hAnsi="Arial" w:cs="Arial"/>
          <w:color w:val="000000"/>
          <w:highlight w:val="white"/>
        </w:rPr>
        <w:t xml:space="preserve"> </w:t>
      </w:r>
      <w:r>
        <w:rPr>
          <w:rFonts w:ascii="Arial" w:eastAsia="Arial" w:hAnsi="Arial" w:cs="Arial"/>
          <w:highlight w:val="white"/>
        </w:rPr>
        <w:t>Campus (DEPE), que</w:t>
      </w:r>
      <w:r>
        <w:rPr>
          <w:rFonts w:ascii="Arial" w:eastAsia="Arial" w:hAnsi="Arial" w:cs="Arial"/>
          <w:color w:val="000000"/>
          <w:highlight w:val="white"/>
        </w:rPr>
        <w:t xml:space="preserve"> tem recebido demanda de alunos com esse perfil, solicitando ensino nesta área, conforme o proposto neste projeto.</w:t>
      </w:r>
    </w:p>
    <w:p w:rsidR="00975FD3" w:rsidRDefault="00975FD3">
      <w:pPr>
        <w:pStyle w:val="normal0"/>
        <w:pBdr>
          <w:top w:val="nil"/>
          <w:left w:val="nil"/>
          <w:bottom w:val="nil"/>
          <w:right w:val="nil"/>
          <w:between w:val="nil"/>
        </w:pBdr>
        <w:ind w:left="360"/>
        <w:jc w:val="both"/>
        <w:rPr>
          <w:rFonts w:ascii="Arial" w:eastAsia="Arial" w:hAnsi="Arial" w:cs="Arial"/>
          <w:color w:val="202124"/>
          <w:highlight w:val="white"/>
        </w:rPr>
      </w:pPr>
    </w:p>
    <w:p w:rsidR="00975FD3" w:rsidRDefault="003A0234">
      <w:pPr>
        <w:pStyle w:val="normal0"/>
        <w:pBdr>
          <w:top w:val="nil"/>
          <w:left w:val="nil"/>
          <w:bottom w:val="nil"/>
          <w:right w:val="nil"/>
          <w:between w:val="nil"/>
        </w:pBdr>
        <w:jc w:val="both"/>
        <w:rPr>
          <w:rFonts w:ascii="Arial" w:eastAsia="Arial" w:hAnsi="Arial" w:cs="Arial"/>
          <w:color w:val="202124"/>
          <w:highlight w:val="white"/>
        </w:rPr>
      </w:pPr>
      <w:r>
        <w:rPr>
          <w:rFonts w:ascii="Arial" w:eastAsia="Arial" w:hAnsi="Arial" w:cs="Arial"/>
          <w:b/>
          <w:color w:val="202124"/>
          <w:highlight w:val="white"/>
        </w:rPr>
        <w:t>4 Objetivos</w:t>
      </w:r>
    </w:p>
    <w:p w:rsidR="00975FD3" w:rsidRDefault="003A0234">
      <w:pPr>
        <w:pStyle w:val="normal0"/>
        <w:spacing w:before="240" w:line="360" w:lineRule="auto"/>
        <w:ind w:firstLine="720"/>
        <w:jc w:val="both"/>
        <w:rPr>
          <w:rFonts w:ascii="Arial" w:eastAsia="Arial" w:hAnsi="Arial" w:cs="Arial"/>
          <w:color w:val="202124"/>
          <w:highlight w:val="white"/>
        </w:rPr>
      </w:pPr>
      <w:r>
        <w:rPr>
          <w:rFonts w:ascii="Arial" w:eastAsia="Arial" w:hAnsi="Arial" w:cs="Arial"/>
          <w:color w:val="202124"/>
          <w:highlight w:val="white"/>
        </w:rPr>
        <w:t xml:space="preserve">O objetivo geral do projeto é promover estudos visando o nivelamento dos alunos em relação ao conhecimento da matemática básica e raciocínio lógico quantitativo, tendo em vista a melhoria da qualidade do ensino e aprendizagem em diversas áreas das unidades curriculares dos cursos ofertados no Campus, que utilizam os conhecimentos a serem abordados no projeto. Esse objetivo complementa a missão do IFSC em ofertar cursos com qualidade, contribui com a inclusão dos alunos e ameniza a evasão escolar. </w:t>
      </w:r>
    </w:p>
    <w:p w:rsidR="00975FD3" w:rsidRDefault="003A0234">
      <w:pPr>
        <w:pStyle w:val="normal0"/>
        <w:spacing w:before="240" w:line="360" w:lineRule="auto"/>
        <w:ind w:firstLine="720"/>
        <w:jc w:val="both"/>
        <w:rPr>
          <w:rFonts w:ascii="Arial" w:eastAsia="Arial" w:hAnsi="Arial" w:cs="Arial"/>
          <w:color w:val="202124"/>
          <w:highlight w:val="white"/>
        </w:rPr>
      </w:pPr>
      <w:r>
        <w:rPr>
          <w:rFonts w:ascii="Arial" w:eastAsia="Arial" w:hAnsi="Arial" w:cs="Arial"/>
          <w:color w:val="202124"/>
          <w:highlight w:val="white"/>
        </w:rPr>
        <w:t>Os objetivos específicos:</w:t>
      </w:r>
    </w:p>
    <w:p w:rsidR="00975FD3" w:rsidRDefault="003A0234">
      <w:pPr>
        <w:pStyle w:val="normal0"/>
        <w:numPr>
          <w:ilvl w:val="0"/>
          <w:numId w:val="2"/>
        </w:numPr>
        <w:spacing w:before="240" w:line="360" w:lineRule="auto"/>
        <w:jc w:val="both"/>
        <w:rPr>
          <w:rFonts w:ascii="Arial" w:eastAsia="Arial" w:hAnsi="Arial" w:cs="Arial"/>
          <w:color w:val="202124"/>
          <w:highlight w:val="white"/>
        </w:rPr>
      </w:pPr>
      <w:r>
        <w:rPr>
          <w:rFonts w:ascii="Arial" w:eastAsia="Arial" w:hAnsi="Arial" w:cs="Arial"/>
          <w:color w:val="202124"/>
          <w:highlight w:val="white"/>
        </w:rPr>
        <w:t>Atender a demanda de aproximadamente 30 alunos no semestre.</w:t>
      </w:r>
    </w:p>
    <w:p w:rsidR="00975FD3" w:rsidRDefault="003A0234">
      <w:pPr>
        <w:pStyle w:val="normal0"/>
        <w:numPr>
          <w:ilvl w:val="0"/>
          <w:numId w:val="2"/>
        </w:numPr>
        <w:spacing w:before="240" w:line="360" w:lineRule="auto"/>
        <w:jc w:val="both"/>
        <w:rPr>
          <w:rFonts w:ascii="Arial" w:eastAsia="Arial" w:hAnsi="Arial" w:cs="Arial"/>
          <w:color w:val="202124"/>
          <w:highlight w:val="white"/>
        </w:rPr>
      </w:pPr>
      <w:r>
        <w:rPr>
          <w:rFonts w:ascii="Arial" w:eastAsia="Arial" w:hAnsi="Arial" w:cs="Arial"/>
          <w:color w:val="202124"/>
          <w:highlight w:val="white"/>
        </w:rPr>
        <w:t xml:space="preserve">Ministrar aulas </w:t>
      </w:r>
      <w:r w:rsidR="00234637">
        <w:rPr>
          <w:rFonts w:ascii="Arial" w:eastAsia="Arial" w:hAnsi="Arial" w:cs="Arial"/>
          <w:color w:val="202124"/>
          <w:highlight w:val="white"/>
        </w:rPr>
        <w:t>um dia</w:t>
      </w:r>
      <w:r>
        <w:rPr>
          <w:rFonts w:ascii="Arial" w:eastAsia="Arial" w:hAnsi="Arial" w:cs="Arial"/>
          <w:color w:val="202124"/>
          <w:highlight w:val="white"/>
        </w:rPr>
        <w:t xml:space="preserve"> na semana, no turno da tarde, para dar possibilidade de atendimento no contraturno das turmas matutinas e noturnas que contêm a maioria dos estudantes do campus.</w:t>
      </w:r>
    </w:p>
    <w:p w:rsidR="00975FD3" w:rsidRDefault="003A0234">
      <w:pPr>
        <w:pStyle w:val="normal0"/>
        <w:numPr>
          <w:ilvl w:val="0"/>
          <w:numId w:val="2"/>
        </w:numPr>
        <w:spacing w:before="240" w:line="360" w:lineRule="auto"/>
        <w:jc w:val="both"/>
        <w:rPr>
          <w:rFonts w:ascii="Arial" w:eastAsia="Arial" w:hAnsi="Arial" w:cs="Arial"/>
          <w:color w:val="202124"/>
          <w:highlight w:val="white"/>
        </w:rPr>
      </w:pPr>
      <w:r>
        <w:rPr>
          <w:rFonts w:ascii="Arial" w:eastAsia="Arial" w:hAnsi="Arial" w:cs="Arial"/>
          <w:color w:val="202124"/>
          <w:highlight w:val="white"/>
        </w:rPr>
        <w:lastRenderedPageBreak/>
        <w:t xml:space="preserve">Proporcionar atendimento direcionado e individualizado </w:t>
      </w:r>
      <w:r w:rsidR="00D63984">
        <w:rPr>
          <w:rFonts w:ascii="Arial" w:eastAsia="Arial" w:hAnsi="Arial" w:cs="Arial"/>
          <w:color w:val="202124"/>
          <w:highlight w:val="white"/>
        </w:rPr>
        <w:t>aos alunos.</w:t>
      </w:r>
      <w:r>
        <w:rPr>
          <w:rFonts w:ascii="Arial" w:eastAsia="Arial" w:hAnsi="Arial" w:cs="Arial"/>
          <w:color w:val="202124"/>
          <w:highlight w:val="white"/>
        </w:rPr>
        <w:t xml:space="preserve">      </w:t>
      </w:r>
    </w:p>
    <w:p w:rsidR="00975FD3" w:rsidRDefault="00975FD3">
      <w:pPr>
        <w:pStyle w:val="normal0"/>
        <w:ind w:firstLine="360"/>
        <w:jc w:val="both"/>
        <w:rPr>
          <w:rFonts w:ascii="Arial" w:eastAsia="Arial" w:hAnsi="Arial" w:cs="Arial"/>
          <w:color w:val="202124"/>
          <w:highlight w:val="white"/>
        </w:rPr>
      </w:pPr>
    </w:p>
    <w:p w:rsidR="00975FD3" w:rsidRDefault="00975FD3">
      <w:pPr>
        <w:pStyle w:val="normal0"/>
        <w:ind w:firstLine="360"/>
        <w:jc w:val="both"/>
        <w:rPr>
          <w:rFonts w:ascii="Arial" w:eastAsia="Arial" w:hAnsi="Arial" w:cs="Arial"/>
          <w:color w:val="202124"/>
          <w:highlight w:val="white"/>
        </w:rPr>
      </w:pPr>
    </w:p>
    <w:p w:rsidR="00975FD3" w:rsidRDefault="003A0234">
      <w:pPr>
        <w:pStyle w:val="normal0"/>
        <w:pBdr>
          <w:top w:val="nil"/>
          <w:left w:val="nil"/>
          <w:bottom w:val="nil"/>
          <w:right w:val="nil"/>
          <w:between w:val="nil"/>
        </w:pBdr>
        <w:jc w:val="both"/>
        <w:rPr>
          <w:rFonts w:ascii="Arial" w:eastAsia="Arial" w:hAnsi="Arial" w:cs="Arial"/>
          <w:color w:val="202124"/>
          <w:highlight w:val="white"/>
        </w:rPr>
      </w:pPr>
      <w:r>
        <w:rPr>
          <w:rFonts w:ascii="Arial" w:eastAsia="Arial" w:hAnsi="Arial" w:cs="Arial"/>
          <w:b/>
          <w:color w:val="202124"/>
          <w:highlight w:val="white"/>
        </w:rPr>
        <w:t>5 Local da oferta</w:t>
      </w:r>
    </w:p>
    <w:p w:rsidR="00975FD3" w:rsidRDefault="003A0234">
      <w:pPr>
        <w:pStyle w:val="normal0"/>
        <w:spacing w:before="240" w:line="360" w:lineRule="auto"/>
        <w:ind w:firstLine="720"/>
        <w:jc w:val="both"/>
        <w:rPr>
          <w:rFonts w:ascii="Arial" w:eastAsia="Arial" w:hAnsi="Arial" w:cs="Arial"/>
          <w:color w:val="202124"/>
          <w:highlight w:val="white"/>
        </w:rPr>
      </w:pPr>
      <w:proofErr w:type="spellStart"/>
      <w:r>
        <w:rPr>
          <w:rFonts w:ascii="Arial" w:eastAsia="Arial" w:hAnsi="Arial" w:cs="Arial"/>
          <w:color w:val="202124"/>
          <w:highlight w:val="white"/>
        </w:rPr>
        <w:t>Câmpus</w:t>
      </w:r>
      <w:proofErr w:type="spellEnd"/>
      <w:r>
        <w:rPr>
          <w:rFonts w:ascii="Arial" w:eastAsia="Arial" w:hAnsi="Arial" w:cs="Arial"/>
          <w:color w:val="202124"/>
          <w:highlight w:val="white"/>
        </w:rPr>
        <w:t xml:space="preserve"> </w:t>
      </w:r>
      <w:proofErr w:type="spellStart"/>
      <w:r>
        <w:rPr>
          <w:rFonts w:ascii="Arial" w:eastAsia="Arial" w:hAnsi="Arial" w:cs="Arial"/>
          <w:color w:val="202124"/>
          <w:highlight w:val="white"/>
        </w:rPr>
        <w:t>Florianópolis-Continente</w:t>
      </w:r>
      <w:proofErr w:type="spellEnd"/>
      <w:r>
        <w:rPr>
          <w:rFonts w:ascii="Arial" w:eastAsia="Arial" w:hAnsi="Arial" w:cs="Arial"/>
          <w:color w:val="202124"/>
          <w:highlight w:val="white"/>
        </w:rPr>
        <w:t>, na sala de aula e laboratório de informática.</w:t>
      </w:r>
    </w:p>
    <w:p w:rsidR="00975FD3" w:rsidRDefault="00975FD3">
      <w:pPr>
        <w:pStyle w:val="normal0"/>
        <w:jc w:val="both"/>
        <w:rPr>
          <w:rFonts w:ascii="Arial" w:eastAsia="Arial" w:hAnsi="Arial" w:cs="Arial"/>
          <w:color w:val="202124"/>
          <w:highlight w:val="white"/>
        </w:rPr>
      </w:pPr>
    </w:p>
    <w:p w:rsidR="00975FD3" w:rsidRDefault="003A0234">
      <w:pPr>
        <w:pStyle w:val="normal0"/>
        <w:pBdr>
          <w:top w:val="nil"/>
          <w:left w:val="nil"/>
          <w:bottom w:val="nil"/>
          <w:right w:val="nil"/>
          <w:between w:val="nil"/>
        </w:pBdr>
        <w:jc w:val="both"/>
        <w:rPr>
          <w:rFonts w:ascii="Arial" w:eastAsia="Arial" w:hAnsi="Arial" w:cs="Arial"/>
          <w:color w:val="202124"/>
          <w:highlight w:val="white"/>
        </w:rPr>
      </w:pPr>
      <w:r>
        <w:rPr>
          <w:rFonts w:ascii="Arial" w:eastAsia="Arial" w:hAnsi="Arial" w:cs="Arial"/>
          <w:b/>
          <w:color w:val="202124"/>
          <w:highlight w:val="white"/>
        </w:rPr>
        <w:t>6 Protagonismo discente</w:t>
      </w:r>
    </w:p>
    <w:p w:rsidR="00975FD3" w:rsidRDefault="00975FD3">
      <w:pPr>
        <w:pStyle w:val="normal0"/>
        <w:pBdr>
          <w:top w:val="nil"/>
          <w:left w:val="nil"/>
          <w:bottom w:val="nil"/>
          <w:right w:val="nil"/>
          <w:between w:val="nil"/>
        </w:pBdr>
        <w:ind w:left="708"/>
        <w:jc w:val="both"/>
        <w:rPr>
          <w:rFonts w:ascii="Arial" w:eastAsia="Arial" w:hAnsi="Arial" w:cs="Arial"/>
          <w:color w:val="202124"/>
          <w:highlight w:val="white"/>
        </w:rPr>
      </w:pPr>
    </w:p>
    <w:p w:rsidR="00975FD3" w:rsidRDefault="00234637">
      <w:pPr>
        <w:pStyle w:val="normal0"/>
        <w:pBdr>
          <w:top w:val="nil"/>
          <w:left w:val="nil"/>
          <w:bottom w:val="nil"/>
          <w:right w:val="nil"/>
          <w:between w:val="nil"/>
        </w:pBdr>
        <w:spacing w:before="240" w:line="360" w:lineRule="auto"/>
        <w:ind w:firstLine="720"/>
        <w:jc w:val="both"/>
        <w:rPr>
          <w:rFonts w:ascii="Arial" w:eastAsia="Arial" w:hAnsi="Arial" w:cs="Arial"/>
          <w:color w:val="202124"/>
          <w:highlight w:val="white"/>
        </w:rPr>
      </w:pPr>
      <w:r>
        <w:rPr>
          <w:rFonts w:ascii="Arial" w:eastAsia="Arial" w:hAnsi="Arial" w:cs="Arial"/>
          <w:color w:val="202124"/>
          <w:highlight w:val="white"/>
        </w:rPr>
        <w:t>Ao discente</w:t>
      </w:r>
      <w:r w:rsidR="003A0234">
        <w:rPr>
          <w:rFonts w:ascii="Arial" w:eastAsia="Arial" w:hAnsi="Arial" w:cs="Arial"/>
          <w:color w:val="202124"/>
          <w:highlight w:val="white"/>
        </w:rPr>
        <w:t xml:space="preserve"> envolvido no projeto serão atribuídas atividades sempre acompanhadas p</w:t>
      </w:r>
      <w:r>
        <w:rPr>
          <w:rFonts w:ascii="Arial" w:eastAsia="Arial" w:hAnsi="Arial" w:cs="Arial"/>
          <w:color w:val="202124"/>
          <w:highlight w:val="white"/>
        </w:rPr>
        <w:t xml:space="preserve">elo </w:t>
      </w:r>
      <w:r w:rsidR="003A0234">
        <w:rPr>
          <w:rFonts w:ascii="Arial" w:eastAsia="Arial" w:hAnsi="Arial" w:cs="Arial"/>
          <w:color w:val="202124"/>
          <w:highlight w:val="white"/>
        </w:rPr>
        <w:t>professor</w:t>
      </w:r>
      <w:r>
        <w:rPr>
          <w:rFonts w:ascii="Arial" w:eastAsia="Arial" w:hAnsi="Arial" w:cs="Arial"/>
          <w:color w:val="202124"/>
          <w:highlight w:val="white"/>
        </w:rPr>
        <w:t xml:space="preserve"> participante</w:t>
      </w:r>
      <w:r w:rsidR="003A0234">
        <w:rPr>
          <w:rFonts w:ascii="Arial" w:eastAsia="Arial" w:hAnsi="Arial" w:cs="Arial"/>
          <w:color w:val="202124"/>
          <w:highlight w:val="white"/>
        </w:rPr>
        <w:t xml:space="preserve"> do projeto como: estudo do conteúdo a ser ofertado aos estudantes; preparação dos materiais para as aulas; monitoria em sala de aula e atendimento extraclasse. Essas atividades, além de contribuir no aprendizado do próprio bolsista, também poderão contribuir para despertar seu interesse em ser professor. </w:t>
      </w:r>
    </w:p>
    <w:p w:rsidR="00975FD3" w:rsidRDefault="00975FD3">
      <w:pPr>
        <w:pStyle w:val="normal0"/>
        <w:pBdr>
          <w:top w:val="nil"/>
          <w:left w:val="nil"/>
          <w:bottom w:val="nil"/>
          <w:right w:val="nil"/>
          <w:between w:val="nil"/>
        </w:pBdr>
        <w:jc w:val="both"/>
        <w:rPr>
          <w:rFonts w:ascii="Arial" w:eastAsia="Arial" w:hAnsi="Arial" w:cs="Arial"/>
          <w:color w:val="202124"/>
          <w:highlight w:val="white"/>
        </w:rPr>
      </w:pPr>
    </w:p>
    <w:p w:rsidR="00975FD3" w:rsidRDefault="00975FD3">
      <w:pPr>
        <w:pStyle w:val="normal0"/>
        <w:pBdr>
          <w:top w:val="nil"/>
          <w:left w:val="nil"/>
          <w:bottom w:val="nil"/>
          <w:right w:val="nil"/>
          <w:between w:val="nil"/>
        </w:pBdr>
        <w:ind w:left="720"/>
        <w:jc w:val="both"/>
        <w:rPr>
          <w:rFonts w:ascii="Arial" w:eastAsia="Arial" w:hAnsi="Arial" w:cs="Arial"/>
          <w:color w:val="202124"/>
          <w:highlight w:val="white"/>
        </w:rPr>
      </w:pPr>
    </w:p>
    <w:p w:rsidR="00975FD3" w:rsidRDefault="003A0234">
      <w:pPr>
        <w:pStyle w:val="normal0"/>
        <w:pBdr>
          <w:top w:val="nil"/>
          <w:left w:val="nil"/>
          <w:bottom w:val="nil"/>
          <w:right w:val="nil"/>
          <w:between w:val="nil"/>
        </w:pBdr>
        <w:jc w:val="both"/>
        <w:rPr>
          <w:rFonts w:ascii="Arial" w:eastAsia="Arial" w:hAnsi="Arial" w:cs="Arial"/>
          <w:color w:val="202124"/>
          <w:highlight w:val="white"/>
        </w:rPr>
      </w:pPr>
      <w:r>
        <w:rPr>
          <w:rFonts w:ascii="Arial" w:eastAsia="Arial" w:hAnsi="Arial" w:cs="Arial"/>
          <w:b/>
          <w:color w:val="202124"/>
          <w:highlight w:val="white"/>
        </w:rPr>
        <w:t>7 Metodologia</w:t>
      </w:r>
    </w:p>
    <w:p w:rsidR="00975FD3" w:rsidRDefault="00975FD3">
      <w:pPr>
        <w:pStyle w:val="normal0"/>
        <w:pBdr>
          <w:top w:val="nil"/>
          <w:left w:val="nil"/>
          <w:bottom w:val="nil"/>
          <w:right w:val="nil"/>
          <w:between w:val="nil"/>
        </w:pBdr>
        <w:ind w:left="720"/>
        <w:jc w:val="both"/>
        <w:rPr>
          <w:rFonts w:ascii="Arial" w:eastAsia="Arial" w:hAnsi="Arial" w:cs="Arial"/>
          <w:color w:val="202124"/>
          <w:highlight w:val="white"/>
        </w:rPr>
      </w:pPr>
    </w:p>
    <w:p w:rsidR="00975FD3" w:rsidRDefault="003725D6">
      <w:pPr>
        <w:pStyle w:val="normal0"/>
        <w:pBdr>
          <w:top w:val="nil"/>
          <w:left w:val="nil"/>
          <w:bottom w:val="nil"/>
          <w:right w:val="nil"/>
          <w:between w:val="nil"/>
        </w:pBdr>
        <w:spacing w:before="240" w:line="360" w:lineRule="auto"/>
        <w:ind w:firstLine="720"/>
        <w:jc w:val="both"/>
        <w:rPr>
          <w:rFonts w:ascii="Arial" w:eastAsia="Arial" w:hAnsi="Arial" w:cs="Arial"/>
          <w:color w:val="202124"/>
          <w:highlight w:val="white"/>
        </w:rPr>
      </w:pPr>
      <w:r>
        <w:rPr>
          <w:rFonts w:ascii="Arial" w:eastAsia="Arial" w:hAnsi="Arial" w:cs="Arial"/>
          <w:color w:val="202124"/>
          <w:highlight w:val="white"/>
        </w:rPr>
        <w:t>As</w:t>
      </w:r>
      <w:r w:rsidR="003A0234">
        <w:rPr>
          <w:rFonts w:ascii="Arial" w:eastAsia="Arial" w:hAnsi="Arial" w:cs="Arial"/>
          <w:color w:val="202124"/>
          <w:highlight w:val="white"/>
        </w:rPr>
        <w:t xml:space="preserve"> atividades ocorrerão </w:t>
      </w:r>
      <w:r w:rsidR="00234637">
        <w:rPr>
          <w:rFonts w:ascii="Arial" w:eastAsia="Arial" w:hAnsi="Arial" w:cs="Arial"/>
          <w:color w:val="202124"/>
          <w:highlight w:val="white"/>
        </w:rPr>
        <w:t>no período vespertino e</w:t>
      </w:r>
      <w:r w:rsidR="003A0234">
        <w:rPr>
          <w:rFonts w:ascii="Arial" w:eastAsia="Arial" w:hAnsi="Arial" w:cs="Arial"/>
          <w:color w:val="202124"/>
          <w:highlight w:val="white"/>
        </w:rPr>
        <w:t>m uma das salas de aula do campus ou laboratório de informática (conforme a necessidade do conteúdo a ser ministrado), utilizan</w:t>
      </w:r>
      <w:r w:rsidR="00234637">
        <w:rPr>
          <w:rFonts w:ascii="Arial" w:eastAsia="Arial" w:hAnsi="Arial" w:cs="Arial"/>
          <w:color w:val="202124"/>
          <w:highlight w:val="white"/>
        </w:rPr>
        <w:t>do a estrutura do próprio local</w:t>
      </w:r>
      <w:r w:rsidR="003A0234">
        <w:rPr>
          <w:rFonts w:ascii="Arial" w:eastAsia="Arial" w:hAnsi="Arial" w:cs="Arial"/>
          <w:color w:val="202124"/>
          <w:highlight w:val="white"/>
        </w:rPr>
        <w:t>. Os temas serão relacionados aos conteúdos de matemática básica, a saber: as quatro operações matemáticas; regra de três; porcentagem; operações comerciais de compra e venda com lucro sobre o custo e sobre o preço de venda; equações do primeiro e segundo grau; sistemas de medidas (tempo, massa, capacidade, comprimento); gráficos e tabelas. O atendimento coletivo será por meio de aulas (4 horas por semana) e atendimento individualizado extraclasse (</w:t>
      </w:r>
      <w:r w:rsidR="000B74FF">
        <w:rPr>
          <w:rFonts w:ascii="Arial" w:eastAsia="Arial" w:hAnsi="Arial" w:cs="Arial"/>
          <w:color w:val="202124"/>
          <w:highlight w:val="white"/>
        </w:rPr>
        <w:t>2</w:t>
      </w:r>
      <w:r w:rsidR="003A0234">
        <w:rPr>
          <w:rFonts w:ascii="Arial" w:eastAsia="Arial" w:hAnsi="Arial" w:cs="Arial"/>
          <w:color w:val="202124"/>
          <w:highlight w:val="white"/>
        </w:rPr>
        <w:t xml:space="preserve"> horas por semana), perfazendo </w:t>
      </w:r>
      <w:r w:rsidR="000B74FF">
        <w:rPr>
          <w:rFonts w:ascii="Arial" w:eastAsia="Arial" w:hAnsi="Arial" w:cs="Arial"/>
          <w:color w:val="202124"/>
          <w:highlight w:val="white"/>
        </w:rPr>
        <w:t>6</w:t>
      </w:r>
      <w:r w:rsidR="003A0234">
        <w:rPr>
          <w:rFonts w:ascii="Arial" w:eastAsia="Arial" w:hAnsi="Arial" w:cs="Arial"/>
          <w:color w:val="202124"/>
          <w:highlight w:val="white"/>
        </w:rPr>
        <w:t xml:space="preserve"> horas por semana de trabalho com alunos entre os meses de </w:t>
      </w:r>
      <w:r w:rsidR="000B74FF">
        <w:rPr>
          <w:rFonts w:ascii="Arial" w:eastAsia="Arial" w:hAnsi="Arial" w:cs="Arial"/>
          <w:color w:val="202124"/>
          <w:highlight w:val="white"/>
        </w:rPr>
        <w:t>março</w:t>
      </w:r>
      <w:r w:rsidR="003A0234">
        <w:rPr>
          <w:rFonts w:ascii="Arial" w:eastAsia="Arial" w:hAnsi="Arial" w:cs="Arial"/>
          <w:color w:val="202124"/>
          <w:highlight w:val="white"/>
        </w:rPr>
        <w:t xml:space="preserve"> e </w:t>
      </w:r>
      <w:r w:rsidR="000B74FF">
        <w:rPr>
          <w:rFonts w:ascii="Arial" w:eastAsia="Arial" w:hAnsi="Arial" w:cs="Arial"/>
          <w:color w:val="202124"/>
          <w:highlight w:val="white"/>
        </w:rPr>
        <w:t>junho de 2024</w:t>
      </w:r>
      <w:r w:rsidR="003A0234">
        <w:rPr>
          <w:rFonts w:ascii="Arial" w:eastAsia="Arial" w:hAnsi="Arial" w:cs="Arial"/>
          <w:color w:val="202124"/>
          <w:highlight w:val="white"/>
        </w:rPr>
        <w:t xml:space="preserve">. O projeto resultará em um total de </w:t>
      </w:r>
      <w:r w:rsidR="000B74FF">
        <w:rPr>
          <w:rFonts w:ascii="Arial" w:eastAsia="Arial" w:hAnsi="Arial" w:cs="Arial"/>
          <w:color w:val="202124"/>
          <w:highlight w:val="white"/>
        </w:rPr>
        <w:t>90</w:t>
      </w:r>
      <w:r w:rsidR="003A0234">
        <w:rPr>
          <w:rFonts w:ascii="Arial" w:eastAsia="Arial" w:hAnsi="Arial" w:cs="Arial"/>
          <w:color w:val="202124"/>
          <w:highlight w:val="white"/>
        </w:rPr>
        <w:t xml:space="preserve"> horas de ensino aos estudantes.</w:t>
      </w:r>
    </w:p>
    <w:p w:rsidR="00975FD3" w:rsidRDefault="003A0234">
      <w:pPr>
        <w:pStyle w:val="normal0"/>
        <w:pBdr>
          <w:top w:val="nil"/>
          <w:left w:val="nil"/>
          <w:bottom w:val="nil"/>
          <w:right w:val="nil"/>
          <w:between w:val="nil"/>
        </w:pBdr>
        <w:spacing w:before="240" w:line="360" w:lineRule="auto"/>
        <w:ind w:firstLine="720"/>
        <w:jc w:val="both"/>
        <w:rPr>
          <w:rFonts w:ascii="Arial" w:eastAsia="Arial" w:hAnsi="Arial" w:cs="Arial"/>
          <w:color w:val="202124"/>
          <w:highlight w:val="white"/>
        </w:rPr>
      </w:pPr>
      <w:r>
        <w:rPr>
          <w:rFonts w:ascii="Arial" w:eastAsia="Arial" w:hAnsi="Arial" w:cs="Arial"/>
          <w:color w:val="202124"/>
          <w:highlight w:val="white"/>
        </w:rPr>
        <w:lastRenderedPageBreak/>
        <w:t>A implementação do projeto será realizada com o apoio do DEPE e dos envolvidos no projeto, os quais promoverão atividades de divulgação, como visitas nas salas de aula logo no i</w:t>
      </w:r>
      <w:r w:rsidR="000B74FF">
        <w:rPr>
          <w:rFonts w:ascii="Arial" w:eastAsia="Arial" w:hAnsi="Arial" w:cs="Arial"/>
          <w:color w:val="202124"/>
          <w:highlight w:val="white"/>
        </w:rPr>
        <w:t>nício do semestre 2024-1</w:t>
      </w:r>
      <w:r>
        <w:rPr>
          <w:rFonts w:ascii="Arial" w:eastAsia="Arial" w:hAnsi="Arial" w:cs="Arial"/>
          <w:color w:val="202124"/>
          <w:highlight w:val="white"/>
        </w:rPr>
        <w:t xml:space="preserve"> ou ponto de pauta em aulas inaugurais dos cursos e acolhimento aos estudantes. Dessa forma, todos os estudantes do Campus serão informados da possibilidade de aderirem às atividades de ensino propostas pelo projeto. </w:t>
      </w:r>
    </w:p>
    <w:p w:rsidR="00975FD3" w:rsidRDefault="00975FD3">
      <w:pPr>
        <w:pStyle w:val="normal0"/>
        <w:pBdr>
          <w:top w:val="nil"/>
          <w:left w:val="nil"/>
          <w:bottom w:val="nil"/>
          <w:right w:val="nil"/>
          <w:between w:val="nil"/>
        </w:pBdr>
        <w:ind w:left="720"/>
        <w:jc w:val="both"/>
        <w:rPr>
          <w:rFonts w:ascii="Arial" w:eastAsia="Arial" w:hAnsi="Arial" w:cs="Arial"/>
          <w:color w:val="202124"/>
          <w:highlight w:val="white"/>
        </w:rPr>
      </w:pPr>
    </w:p>
    <w:p w:rsidR="00975FD3" w:rsidRDefault="003A0234">
      <w:pPr>
        <w:pStyle w:val="normal0"/>
        <w:pBdr>
          <w:top w:val="nil"/>
          <w:left w:val="nil"/>
          <w:bottom w:val="nil"/>
          <w:right w:val="nil"/>
          <w:between w:val="nil"/>
        </w:pBdr>
        <w:jc w:val="both"/>
        <w:rPr>
          <w:rFonts w:ascii="Arial" w:eastAsia="Arial" w:hAnsi="Arial" w:cs="Arial"/>
          <w:b/>
          <w:color w:val="000000"/>
        </w:rPr>
      </w:pPr>
      <w:r>
        <w:rPr>
          <w:rFonts w:ascii="Arial" w:eastAsia="Arial" w:hAnsi="Arial" w:cs="Arial"/>
          <w:b/>
        </w:rPr>
        <w:t>8 Referencial teórico</w:t>
      </w:r>
    </w:p>
    <w:p w:rsidR="00975FD3" w:rsidRDefault="003A0234">
      <w:pPr>
        <w:pStyle w:val="norm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w:t>
      </w:r>
    </w:p>
    <w:p w:rsidR="00975FD3" w:rsidRDefault="003A0234">
      <w:pPr>
        <w:pStyle w:val="normal0"/>
        <w:pBdr>
          <w:top w:val="nil"/>
          <w:left w:val="nil"/>
          <w:bottom w:val="nil"/>
          <w:right w:val="nil"/>
          <w:between w:val="nil"/>
        </w:pBdr>
        <w:spacing w:before="240" w:line="360" w:lineRule="auto"/>
        <w:ind w:firstLine="720"/>
        <w:jc w:val="both"/>
        <w:rPr>
          <w:rFonts w:ascii="Arial" w:eastAsia="Arial" w:hAnsi="Arial" w:cs="Arial"/>
          <w:color w:val="202124"/>
          <w:highlight w:val="white"/>
        </w:rPr>
      </w:pPr>
      <w:r>
        <w:rPr>
          <w:rFonts w:ascii="Arial" w:eastAsia="Arial" w:hAnsi="Arial" w:cs="Arial"/>
          <w:color w:val="202124"/>
          <w:highlight w:val="white"/>
        </w:rPr>
        <w:t xml:space="preserve">O objetivo deste projeto está alinhado com a situação de precariedade em relação aos conhecimentos dos estudantes do IFSC, especificamente, dos estudantes do Campus </w:t>
      </w:r>
      <w:proofErr w:type="spellStart"/>
      <w:r>
        <w:rPr>
          <w:rFonts w:ascii="Arial" w:eastAsia="Arial" w:hAnsi="Arial" w:cs="Arial"/>
          <w:color w:val="202124"/>
          <w:highlight w:val="white"/>
        </w:rPr>
        <w:t>Florianópolis-Continente</w:t>
      </w:r>
      <w:proofErr w:type="spellEnd"/>
      <w:r>
        <w:rPr>
          <w:rFonts w:ascii="Arial" w:eastAsia="Arial" w:hAnsi="Arial" w:cs="Arial"/>
          <w:color w:val="202124"/>
          <w:highlight w:val="white"/>
        </w:rPr>
        <w:t>, que não é diferente da realidade encontrada nas escolas públicas. Para contribuir com o desenvolvimento profissional desses estudantes, conforme está previsto na Resolução CNE/CP nº 01/2021 (BRASIL,2021), é necessário inserir conteúdos relativos à Educação Básica, nos cursos técnicos subsequentes e tecnológicos.</w:t>
      </w:r>
    </w:p>
    <w:p w:rsidR="00975FD3" w:rsidRDefault="003A0234">
      <w:pPr>
        <w:pStyle w:val="normal0"/>
        <w:pBdr>
          <w:top w:val="nil"/>
          <w:left w:val="nil"/>
          <w:bottom w:val="nil"/>
          <w:right w:val="nil"/>
          <w:between w:val="nil"/>
        </w:pBdr>
        <w:spacing w:before="240" w:line="360" w:lineRule="auto"/>
        <w:ind w:firstLine="720"/>
        <w:jc w:val="both"/>
        <w:rPr>
          <w:rFonts w:ascii="Arial" w:eastAsia="Arial" w:hAnsi="Arial" w:cs="Arial"/>
          <w:color w:val="202124"/>
          <w:highlight w:val="white"/>
        </w:rPr>
      </w:pPr>
      <w:r>
        <w:rPr>
          <w:rFonts w:ascii="Arial" w:eastAsia="Arial" w:hAnsi="Arial" w:cs="Arial"/>
          <w:color w:val="202124"/>
          <w:highlight w:val="white"/>
        </w:rPr>
        <w:t xml:space="preserve">As escolas precisam estar atentas à diversidade do perfil dos jovens e dos múltiplos fatores que ocorrem nos espaços educativos para conseguir ofertar um processo formativo com mais equidade. Dessa forma precisam implementar estratégias de permanência e êxito efetivas para que os estudantes não interrompam seus estudos (RAYMUNDO </w:t>
      </w:r>
      <w:r>
        <w:rPr>
          <w:rFonts w:ascii="Arial" w:eastAsia="Arial" w:hAnsi="Arial" w:cs="Arial"/>
          <w:i/>
          <w:color w:val="202124"/>
          <w:highlight w:val="white"/>
        </w:rPr>
        <w:t>et. al</w:t>
      </w:r>
      <w:r>
        <w:rPr>
          <w:rFonts w:ascii="Arial" w:eastAsia="Arial" w:hAnsi="Arial" w:cs="Arial"/>
          <w:color w:val="202124"/>
          <w:highlight w:val="white"/>
        </w:rPr>
        <w:t>., 2021).</w:t>
      </w:r>
    </w:p>
    <w:p w:rsidR="00975FD3" w:rsidRDefault="003A0234">
      <w:pPr>
        <w:pStyle w:val="normal0"/>
        <w:spacing w:before="240" w:line="360" w:lineRule="auto"/>
        <w:ind w:firstLine="720"/>
        <w:jc w:val="both"/>
        <w:rPr>
          <w:rFonts w:ascii="Arial" w:eastAsia="Arial" w:hAnsi="Arial" w:cs="Arial"/>
          <w:color w:val="202124"/>
          <w:highlight w:val="white"/>
        </w:rPr>
      </w:pPr>
      <w:r>
        <w:rPr>
          <w:rFonts w:ascii="Arial" w:eastAsia="Arial" w:hAnsi="Arial" w:cs="Arial"/>
          <w:color w:val="202124"/>
          <w:highlight w:val="white"/>
        </w:rPr>
        <w:t xml:space="preserve">Além de fatores contextuais, a adaptação dos estudantes quando ingressam no ensino superior constitui um momento complexo marcado por questões  individuais, que podem influenciar na evasão escolar (FERREIRA, RAITZ E VANZUITA, 2016). Um desses fatores individuais pode estar relacionado com os conteúdos matemáticos. </w:t>
      </w:r>
    </w:p>
    <w:p w:rsidR="00975FD3" w:rsidRDefault="003A0234">
      <w:pPr>
        <w:pStyle w:val="normal0"/>
        <w:spacing w:before="240" w:line="360" w:lineRule="auto"/>
        <w:ind w:firstLine="720"/>
        <w:jc w:val="both"/>
        <w:rPr>
          <w:rFonts w:ascii="Arial" w:eastAsia="Arial" w:hAnsi="Arial" w:cs="Arial"/>
          <w:color w:val="202124"/>
          <w:highlight w:val="white"/>
        </w:rPr>
      </w:pPr>
      <w:proofErr w:type="spellStart"/>
      <w:r>
        <w:rPr>
          <w:rFonts w:ascii="Arial" w:eastAsia="Arial" w:hAnsi="Arial" w:cs="Arial"/>
          <w:color w:val="202124"/>
          <w:highlight w:val="white"/>
        </w:rPr>
        <w:t>Zukowski</w:t>
      </w:r>
      <w:proofErr w:type="spellEnd"/>
      <w:r>
        <w:rPr>
          <w:rFonts w:ascii="Arial" w:eastAsia="Arial" w:hAnsi="Arial" w:cs="Arial"/>
          <w:color w:val="202124"/>
          <w:highlight w:val="white"/>
        </w:rPr>
        <w:t xml:space="preserve"> (2013) constatou em sua pesquisa que as maiores dificuldades para os alunos concluírem os estudos estão relacionadas à faixa </w:t>
      </w:r>
      <w:r>
        <w:rPr>
          <w:rFonts w:ascii="Arial" w:eastAsia="Arial" w:hAnsi="Arial" w:cs="Arial"/>
          <w:color w:val="202124"/>
          <w:highlight w:val="white"/>
        </w:rPr>
        <w:lastRenderedPageBreak/>
        <w:t xml:space="preserve">etária acima dos 40 anos, ao tempo de afastamento dos estudos e ao déficit em conhecimentos de português e matemática, entre outros fatores.   </w:t>
      </w:r>
    </w:p>
    <w:p w:rsidR="00975FD3" w:rsidRDefault="00975FD3">
      <w:pPr>
        <w:pStyle w:val="normal0"/>
        <w:pBdr>
          <w:top w:val="nil"/>
          <w:left w:val="nil"/>
          <w:bottom w:val="nil"/>
          <w:right w:val="nil"/>
          <w:between w:val="nil"/>
        </w:pBdr>
        <w:jc w:val="both"/>
        <w:rPr>
          <w:rFonts w:ascii="Cambria" w:eastAsia="Cambria" w:hAnsi="Cambria" w:cs="Cambria"/>
          <w:color w:val="000000"/>
        </w:rPr>
      </w:pPr>
    </w:p>
    <w:p w:rsidR="00975FD3" w:rsidRDefault="00975FD3">
      <w:pPr>
        <w:pStyle w:val="normal0"/>
        <w:pBdr>
          <w:top w:val="nil"/>
          <w:left w:val="nil"/>
          <w:bottom w:val="nil"/>
          <w:right w:val="nil"/>
          <w:between w:val="nil"/>
        </w:pBdr>
        <w:jc w:val="both"/>
        <w:rPr>
          <w:rFonts w:ascii="Cambria" w:eastAsia="Cambria" w:hAnsi="Cambria" w:cs="Cambria"/>
          <w:color w:val="000000"/>
        </w:rPr>
      </w:pPr>
    </w:p>
    <w:p w:rsidR="00975FD3" w:rsidRDefault="00975FD3">
      <w:pPr>
        <w:pStyle w:val="normal0"/>
        <w:pBdr>
          <w:top w:val="nil"/>
          <w:left w:val="nil"/>
          <w:bottom w:val="nil"/>
          <w:right w:val="nil"/>
          <w:between w:val="nil"/>
        </w:pBdr>
        <w:jc w:val="both"/>
        <w:rPr>
          <w:rFonts w:ascii="Cambria" w:eastAsia="Cambria" w:hAnsi="Cambria" w:cs="Cambria"/>
          <w:color w:val="000000"/>
        </w:rPr>
      </w:pPr>
    </w:p>
    <w:p w:rsidR="00975FD3" w:rsidRDefault="003A0234">
      <w:pPr>
        <w:pStyle w:val="normal0"/>
        <w:pBdr>
          <w:top w:val="nil"/>
          <w:left w:val="nil"/>
          <w:bottom w:val="nil"/>
          <w:right w:val="nil"/>
          <w:between w:val="nil"/>
        </w:pBdr>
        <w:jc w:val="both"/>
        <w:rPr>
          <w:rFonts w:ascii="Arial" w:eastAsia="Arial" w:hAnsi="Arial" w:cs="Arial"/>
          <w:b/>
          <w:color w:val="000000"/>
        </w:rPr>
      </w:pPr>
      <w:r>
        <w:rPr>
          <w:rFonts w:ascii="Arial" w:eastAsia="Arial" w:hAnsi="Arial" w:cs="Arial"/>
          <w:b/>
        </w:rPr>
        <w:t>9 Relação ensino, pesquisa e extensão</w:t>
      </w:r>
    </w:p>
    <w:p w:rsidR="00975FD3" w:rsidRDefault="00975FD3">
      <w:pPr>
        <w:pStyle w:val="normal0"/>
        <w:pBdr>
          <w:top w:val="nil"/>
          <w:left w:val="nil"/>
          <w:bottom w:val="nil"/>
          <w:right w:val="nil"/>
          <w:between w:val="nil"/>
        </w:pBdr>
        <w:ind w:left="720"/>
        <w:jc w:val="both"/>
        <w:rPr>
          <w:rFonts w:ascii="Arial" w:eastAsia="Arial" w:hAnsi="Arial" w:cs="Arial"/>
          <w:color w:val="000000"/>
        </w:rPr>
      </w:pPr>
    </w:p>
    <w:p w:rsidR="00975FD3" w:rsidRDefault="003A0234" w:rsidP="00FD6668">
      <w:pPr>
        <w:pStyle w:val="normal0"/>
        <w:spacing w:before="240" w:line="360" w:lineRule="auto"/>
        <w:ind w:firstLine="720"/>
        <w:jc w:val="both"/>
        <w:rPr>
          <w:rFonts w:ascii="Arial" w:eastAsia="Arial" w:hAnsi="Arial" w:cs="Arial"/>
        </w:rPr>
      </w:pPr>
      <w:r>
        <w:rPr>
          <w:rFonts w:ascii="Arial" w:eastAsia="Arial" w:hAnsi="Arial" w:cs="Arial"/>
        </w:rPr>
        <w:t>O</w:t>
      </w:r>
      <w:r w:rsidR="003725D6">
        <w:rPr>
          <w:rFonts w:ascii="Arial" w:eastAsia="Arial" w:hAnsi="Arial" w:cs="Arial"/>
        </w:rPr>
        <w:t>s</w:t>
      </w:r>
      <w:r>
        <w:rPr>
          <w:rFonts w:ascii="Arial" w:eastAsia="Arial" w:hAnsi="Arial" w:cs="Arial"/>
        </w:rPr>
        <w:t xml:space="preserve"> conhecimento</w:t>
      </w:r>
      <w:r w:rsidR="003725D6">
        <w:rPr>
          <w:rFonts w:ascii="Arial" w:eastAsia="Arial" w:hAnsi="Arial" w:cs="Arial"/>
        </w:rPr>
        <w:t>s</w:t>
      </w:r>
      <w:r>
        <w:rPr>
          <w:rFonts w:ascii="Arial" w:eastAsia="Arial" w:hAnsi="Arial" w:cs="Arial"/>
        </w:rPr>
        <w:t xml:space="preserve"> de cálculos básicos são necessários para a vida de um cidadão. Portanto, cabe ao ensino formal proporcionar tais conhecimentos aos estudantes. Contudo, nem sempre o ensino fundamen</w:t>
      </w:r>
      <w:r w:rsidR="003725D6">
        <w:rPr>
          <w:rFonts w:ascii="Arial" w:eastAsia="Arial" w:hAnsi="Arial" w:cs="Arial"/>
        </w:rPr>
        <w:t>tal e médio são capazes de proporcionar</w:t>
      </w:r>
      <w:r>
        <w:rPr>
          <w:rFonts w:ascii="Arial" w:eastAsia="Arial" w:hAnsi="Arial" w:cs="Arial"/>
        </w:rPr>
        <w:t xml:space="preserve"> êxito suficiente no que toca a esse tipo de conhecimento. Sendo assim, o ensino da matemática básica é importante para atividades de ensino de conteúdos específicos da educação profissional, bem como de atividades de pesquisa e extensão </w:t>
      </w:r>
      <w:r w:rsidR="003725D6">
        <w:rPr>
          <w:rFonts w:ascii="Arial" w:eastAsia="Arial" w:hAnsi="Arial" w:cs="Arial"/>
        </w:rPr>
        <w:t xml:space="preserve">que envolvem os processos educativos. </w:t>
      </w:r>
    </w:p>
    <w:p w:rsidR="00975FD3" w:rsidRDefault="00975FD3">
      <w:pPr>
        <w:pStyle w:val="normal0"/>
        <w:rPr>
          <w:rFonts w:ascii="Arial" w:eastAsia="Arial" w:hAnsi="Arial" w:cs="Arial"/>
        </w:rPr>
      </w:pPr>
    </w:p>
    <w:p w:rsidR="00531994" w:rsidRDefault="003A0234">
      <w:pPr>
        <w:pStyle w:val="normal0"/>
        <w:rPr>
          <w:rFonts w:ascii="Arial" w:eastAsia="Arial" w:hAnsi="Arial" w:cs="Arial"/>
          <w:b/>
        </w:rPr>
      </w:pPr>
      <w:r>
        <w:rPr>
          <w:rFonts w:ascii="Arial" w:eastAsia="Arial" w:hAnsi="Arial" w:cs="Arial"/>
          <w:b/>
        </w:rPr>
        <w:t>10 Acompanhamento e avaliação</w:t>
      </w:r>
    </w:p>
    <w:p w:rsidR="00531994" w:rsidRDefault="00531994">
      <w:pPr>
        <w:pStyle w:val="normal0"/>
        <w:rPr>
          <w:rFonts w:ascii="Arial" w:eastAsia="Arial" w:hAnsi="Arial" w:cs="Arial"/>
          <w:b/>
        </w:rPr>
      </w:pPr>
    </w:p>
    <w:p w:rsidR="00531994" w:rsidRPr="00531994" w:rsidRDefault="000829F1" w:rsidP="00531994">
      <w:pPr>
        <w:pStyle w:val="normal0"/>
        <w:spacing w:before="240" w:line="360" w:lineRule="auto"/>
        <w:ind w:firstLine="720"/>
        <w:jc w:val="both"/>
        <w:rPr>
          <w:rFonts w:ascii="Arial" w:eastAsia="Arial" w:hAnsi="Arial" w:cs="Arial"/>
        </w:rPr>
      </w:pPr>
      <w:sdt>
        <w:sdtPr>
          <w:rPr>
            <w:rFonts w:ascii="Arial" w:eastAsia="Arial" w:hAnsi="Arial" w:cs="Arial"/>
          </w:rPr>
          <w:tag w:val="goog_rdk_3"/>
          <w:id w:val="355680588"/>
        </w:sdtPr>
        <w:sdtContent>
          <w:r w:rsidR="00531994">
            <w:rPr>
              <w:rFonts w:ascii="Arial" w:eastAsia="Arial" w:hAnsi="Arial" w:cs="Arial"/>
            </w:rPr>
            <w:t xml:space="preserve">O </w:t>
          </w:r>
        </w:sdtContent>
      </w:sdt>
      <w:r w:rsidR="00531994" w:rsidRPr="00531994">
        <w:rPr>
          <w:rFonts w:ascii="Arial" w:eastAsia="Arial" w:hAnsi="Arial" w:cs="Arial"/>
        </w:rPr>
        <w:t xml:space="preserve">acompanhamento </w:t>
      </w:r>
      <w:r w:rsidR="00531994">
        <w:rPr>
          <w:rFonts w:ascii="Arial" w:eastAsia="Arial" w:hAnsi="Arial" w:cs="Arial"/>
        </w:rPr>
        <w:t xml:space="preserve">e a avaliação </w:t>
      </w:r>
      <w:r w:rsidR="00531994" w:rsidRPr="00531994">
        <w:rPr>
          <w:rFonts w:ascii="Arial" w:eastAsia="Arial" w:hAnsi="Arial" w:cs="Arial"/>
        </w:rPr>
        <w:t xml:space="preserve">dos participantes se dará </w:t>
      </w:r>
      <w:r w:rsidR="00531994">
        <w:rPr>
          <w:rFonts w:ascii="Arial" w:eastAsia="Arial" w:hAnsi="Arial" w:cs="Arial"/>
        </w:rPr>
        <w:t xml:space="preserve">por meio </w:t>
      </w:r>
      <w:r w:rsidR="00531994" w:rsidRPr="00531994">
        <w:rPr>
          <w:rFonts w:ascii="Arial" w:eastAsia="Arial" w:hAnsi="Arial" w:cs="Arial"/>
        </w:rPr>
        <w:t xml:space="preserve">da participação nas aulas ministradas duas vezes na semana e no atendimento individual. </w:t>
      </w:r>
    </w:p>
    <w:p w:rsidR="00531994" w:rsidRPr="00531994" w:rsidRDefault="00531994">
      <w:pPr>
        <w:pStyle w:val="normal0"/>
        <w:spacing w:before="240" w:line="360" w:lineRule="auto"/>
        <w:ind w:firstLine="720"/>
        <w:jc w:val="both"/>
        <w:rPr>
          <w:rFonts w:ascii="Arial" w:eastAsia="Arial" w:hAnsi="Arial" w:cs="Arial"/>
          <w:color w:val="000000" w:themeColor="text1"/>
        </w:rPr>
      </w:pPr>
      <w:r w:rsidRPr="00531994">
        <w:rPr>
          <w:rFonts w:ascii="Arial" w:eastAsia="Arial" w:hAnsi="Arial" w:cs="Arial"/>
          <w:color w:val="000000" w:themeColor="text1"/>
        </w:rPr>
        <w:t>O acompanhamento dos participantes se dará através da participação nas aulas ministradas duas vezes na semana e no atendimento individual. Como avaliação, serão realizadas atividades em laboratório e listas de exercícios de modo a verificar a aprendizagem</w:t>
      </w:r>
    </w:p>
    <w:p w:rsidR="00975FD3" w:rsidRDefault="003A0234">
      <w:pPr>
        <w:pStyle w:val="normal0"/>
        <w:spacing w:before="240" w:line="360" w:lineRule="auto"/>
        <w:ind w:firstLine="720"/>
        <w:jc w:val="both"/>
        <w:rPr>
          <w:rFonts w:ascii="Arial" w:eastAsia="Arial" w:hAnsi="Arial" w:cs="Arial"/>
        </w:rPr>
      </w:pPr>
      <w:r>
        <w:rPr>
          <w:rFonts w:ascii="Arial" w:eastAsia="Arial" w:hAnsi="Arial" w:cs="Arial"/>
        </w:rPr>
        <w:t>Apresentar como acontecerá o acompanhamento de cada etapa do projeto de ensino proposto, quais recursos e ferramentas serão utilizados para acompanhar as etapas e quais instrumentos serão utilizados para avaliar o desenvolvimento do projeto de ensino, por parte do público alvo e por parte da equipe executora.</w:t>
      </w:r>
    </w:p>
    <w:p w:rsidR="00975FD3" w:rsidRDefault="00975FD3">
      <w:pPr>
        <w:pStyle w:val="normal0"/>
        <w:rPr>
          <w:rFonts w:ascii="Arial" w:eastAsia="Arial" w:hAnsi="Arial" w:cs="Arial"/>
        </w:rPr>
      </w:pPr>
    </w:p>
    <w:p w:rsidR="00975FD3" w:rsidRDefault="003A0234">
      <w:pPr>
        <w:pStyle w:val="normal0"/>
        <w:rPr>
          <w:rFonts w:ascii="Arial" w:eastAsia="Arial" w:hAnsi="Arial" w:cs="Arial"/>
          <w:b/>
        </w:rPr>
      </w:pPr>
      <w:r>
        <w:rPr>
          <w:rFonts w:ascii="Arial" w:eastAsia="Arial" w:hAnsi="Arial" w:cs="Arial"/>
          <w:b/>
        </w:rPr>
        <w:t>11  Resultados esperados</w:t>
      </w:r>
    </w:p>
    <w:p w:rsidR="00975FD3" w:rsidRDefault="003A0234">
      <w:pPr>
        <w:pStyle w:val="normal0"/>
        <w:spacing w:before="240" w:line="360" w:lineRule="auto"/>
        <w:ind w:firstLine="720"/>
        <w:jc w:val="both"/>
        <w:rPr>
          <w:rFonts w:ascii="Arial" w:eastAsia="Arial" w:hAnsi="Arial" w:cs="Arial"/>
          <w:color w:val="202124"/>
          <w:highlight w:val="white"/>
        </w:rPr>
      </w:pPr>
      <w:r>
        <w:rPr>
          <w:rFonts w:ascii="Arial" w:eastAsia="Arial" w:hAnsi="Arial" w:cs="Arial"/>
          <w:color w:val="202124"/>
          <w:highlight w:val="white"/>
        </w:rPr>
        <w:t xml:space="preserve">Espera-se que sejam atendidos 30 estudantes no semestre, por meio  de aulas realizadas </w:t>
      </w:r>
      <w:r w:rsidR="00234637">
        <w:rPr>
          <w:rFonts w:ascii="Arial" w:eastAsia="Arial" w:hAnsi="Arial" w:cs="Arial"/>
          <w:color w:val="202124"/>
          <w:highlight w:val="white"/>
        </w:rPr>
        <w:t>uma vez</w:t>
      </w:r>
      <w:r>
        <w:rPr>
          <w:rFonts w:ascii="Arial" w:eastAsia="Arial" w:hAnsi="Arial" w:cs="Arial"/>
          <w:color w:val="202124"/>
          <w:highlight w:val="white"/>
        </w:rPr>
        <w:t xml:space="preserve"> por semana e pelos atendimentos individuais.  Tais resultados poderão ser mensurados consultando o número de inscritos no projeto, registro de presenças nas aulas no SIGAA e registro de presença nos atendimentos individuais.</w:t>
      </w:r>
    </w:p>
    <w:p w:rsidR="00975FD3" w:rsidRDefault="003A0234">
      <w:pPr>
        <w:pStyle w:val="normal0"/>
        <w:spacing w:before="240" w:line="360" w:lineRule="auto"/>
        <w:ind w:firstLine="720"/>
        <w:jc w:val="both"/>
        <w:rPr>
          <w:rFonts w:ascii="Arial" w:eastAsia="Arial" w:hAnsi="Arial" w:cs="Arial"/>
          <w:color w:val="202124"/>
          <w:highlight w:val="white"/>
        </w:rPr>
      </w:pPr>
      <w:r>
        <w:rPr>
          <w:rFonts w:ascii="Arial" w:eastAsia="Arial" w:hAnsi="Arial" w:cs="Arial"/>
          <w:color w:val="202124"/>
          <w:highlight w:val="white"/>
        </w:rPr>
        <w:t>Além dos resultados operacionais, espera-se a diminuição na defasagem dos conhecimentos em matemática básica e aumento no rendimento (através da melhoria das notas) dos estudantes participantes do projeto nas unidades curriculares que envolvem cálculos, como por exemplo: Gestão Financeira; Gestão de Custos, Gestão de Materiais; Materiais e Custos;  Matemática Comercial; Custos em Eventos; Empreendedorismo; e algumas unidades curriculares da área de produção de alimentos que necessitam de cálculos básicos.</w:t>
      </w:r>
    </w:p>
    <w:p w:rsidR="00975FD3" w:rsidRDefault="003A0234">
      <w:pPr>
        <w:pStyle w:val="normal0"/>
        <w:spacing w:before="240" w:line="360" w:lineRule="auto"/>
        <w:ind w:firstLine="720"/>
        <w:jc w:val="both"/>
        <w:rPr>
          <w:rFonts w:ascii="Arial" w:eastAsia="Arial" w:hAnsi="Arial" w:cs="Arial"/>
        </w:rPr>
      </w:pPr>
      <w:r>
        <w:rPr>
          <w:rFonts w:ascii="Arial" w:eastAsia="Arial" w:hAnsi="Arial" w:cs="Arial"/>
          <w:color w:val="202124"/>
          <w:highlight w:val="white"/>
        </w:rPr>
        <w:t xml:space="preserve">Acredita-se que o </w:t>
      </w:r>
      <w:proofErr w:type="spellStart"/>
      <w:r>
        <w:rPr>
          <w:rFonts w:ascii="Arial" w:eastAsia="Arial" w:hAnsi="Arial" w:cs="Arial"/>
          <w:color w:val="202124"/>
          <w:highlight w:val="white"/>
        </w:rPr>
        <w:t>Beabá</w:t>
      </w:r>
      <w:proofErr w:type="spellEnd"/>
      <w:r>
        <w:rPr>
          <w:rFonts w:ascii="Arial" w:eastAsia="Arial" w:hAnsi="Arial" w:cs="Arial"/>
          <w:color w:val="202124"/>
          <w:highlight w:val="white"/>
        </w:rPr>
        <w:t xml:space="preserve"> Matemático contribuirá para o desenvolvimento dos participantes para além da formação acadêmica, posto que permitirá super</w:t>
      </w:r>
      <w:r w:rsidR="00234637">
        <w:rPr>
          <w:rFonts w:ascii="Arial" w:eastAsia="Arial" w:hAnsi="Arial" w:cs="Arial"/>
          <w:color w:val="202124"/>
          <w:highlight w:val="white"/>
        </w:rPr>
        <w:t xml:space="preserve">ar barreiras enfrentadas no dia a </w:t>
      </w:r>
      <w:r>
        <w:rPr>
          <w:rFonts w:ascii="Arial" w:eastAsia="Arial" w:hAnsi="Arial" w:cs="Arial"/>
          <w:color w:val="202124"/>
          <w:highlight w:val="white"/>
        </w:rPr>
        <w:t xml:space="preserve">dia quando da necessidade de tomar decisões que requeiram </w:t>
      </w:r>
      <w:proofErr w:type="spellStart"/>
      <w:r>
        <w:rPr>
          <w:rFonts w:ascii="Arial" w:eastAsia="Arial" w:hAnsi="Arial" w:cs="Arial"/>
          <w:color w:val="202124"/>
          <w:highlight w:val="white"/>
        </w:rPr>
        <w:t>acertividade</w:t>
      </w:r>
      <w:proofErr w:type="spellEnd"/>
      <w:r>
        <w:rPr>
          <w:rFonts w:ascii="Arial" w:eastAsia="Arial" w:hAnsi="Arial" w:cs="Arial"/>
          <w:color w:val="202124"/>
          <w:highlight w:val="white"/>
        </w:rPr>
        <w:t xml:space="preserve"> matemática.</w:t>
      </w:r>
    </w:p>
    <w:p w:rsidR="00975FD3" w:rsidRDefault="00975FD3">
      <w:pPr>
        <w:pStyle w:val="normal0"/>
        <w:rPr>
          <w:rFonts w:ascii="Arial" w:eastAsia="Arial" w:hAnsi="Arial" w:cs="Arial"/>
          <w:b/>
        </w:rPr>
      </w:pPr>
    </w:p>
    <w:p w:rsidR="00975FD3" w:rsidRDefault="003A0234">
      <w:pPr>
        <w:pStyle w:val="normal0"/>
        <w:rPr>
          <w:rFonts w:ascii="Arial" w:eastAsia="Arial" w:hAnsi="Arial" w:cs="Arial"/>
          <w:b/>
        </w:rPr>
      </w:pPr>
      <w:r>
        <w:rPr>
          <w:rFonts w:ascii="Arial" w:eastAsia="Arial" w:hAnsi="Arial" w:cs="Arial"/>
          <w:b/>
        </w:rPr>
        <w:t>12 Referências</w:t>
      </w:r>
    </w:p>
    <w:p w:rsidR="00975FD3" w:rsidRDefault="00975FD3">
      <w:pPr>
        <w:pStyle w:val="normal0"/>
        <w:pBdr>
          <w:top w:val="nil"/>
          <w:left w:val="nil"/>
          <w:bottom w:val="nil"/>
          <w:right w:val="nil"/>
          <w:between w:val="nil"/>
        </w:pBdr>
        <w:ind w:left="720"/>
        <w:jc w:val="both"/>
        <w:rPr>
          <w:rFonts w:ascii="Arial" w:eastAsia="Arial" w:hAnsi="Arial" w:cs="Arial"/>
          <w:color w:val="202124"/>
          <w:highlight w:val="white"/>
        </w:rPr>
      </w:pPr>
    </w:p>
    <w:p w:rsidR="00975FD3" w:rsidRDefault="00975FD3">
      <w:pPr>
        <w:pStyle w:val="normal0"/>
        <w:rPr>
          <w:rFonts w:ascii="Arial" w:eastAsia="Arial" w:hAnsi="Arial" w:cs="Arial"/>
          <w:color w:val="222222"/>
          <w:sz w:val="16"/>
          <w:szCs w:val="16"/>
          <w:highlight w:val="white"/>
        </w:rPr>
      </w:pPr>
    </w:p>
    <w:p w:rsidR="00975FD3" w:rsidRDefault="003A0234">
      <w:pPr>
        <w:pStyle w:val="normal0"/>
        <w:rPr>
          <w:rFonts w:ascii="Arial" w:eastAsia="Arial" w:hAnsi="Arial" w:cs="Arial"/>
          <w:color w:val="222222"/>
          <w:highlight w:val="white"/>
        </w:rPr>
      </w:pPr>
      <w:r>
        <w:rPr>
          <w:rFonts w:ascii="Arial" w:eastAsia="Arial" w:hAnsi="Arial" w:cs="Arial"/>
          <w:color w:val="222222"/>
          <w:highlight w:val="white"/>
        </w:rPr>
        <w:t xml:space="preserve">BRASIL. Ministério da Educação. Conselho Nacional de Educação. Câmara de Educação Básica. Conselho Pleno. Resolução CNE/CP nº 1, de 05 de janeiro de 2021. Define diretrizes curriculares nacionais gerais para a educação profissional e tecnológica. </w:t>
      </w:r>
      <w:r>
        <w:rPr>
          <w:rFonts w:ascii="Arial" w:eastAsia="Arial" w:hAnsi="Arial" w:cs="Arial"/>
          <w:b/>
          <w:color w:val="222222"/>
          <w:highlight w:val="white"/>
        </w:rPr>
        <w:t>Diário Oficial da União</w:t>
      </w:r>
      <w:r>
        <w:rPr>
          <w:rFonts w:ascii="Arial" w:eastAsia="Arial" w:hAnsi="Arial" w:cs="Arial"/>
          <w:color w:val="222222"/>
          <w:highlight w:val="white"/>
        </w:rPr>
        <w:t>: seção 1, Brasília, DF, n. 3, p. 19-23, 06 jan. 2021.</w:t>
      </w:r>
    </w:p>
    <w:p w:rsidR="00975FD3" w:rsidRDefault="00975FD3">
      <w:pPr>
        <w:pStyle w:val="normal0"/>
        <w:rPr>
          <w:rFonts w:ascii="Arial" w:eastAsia="Arial" w:hAnsi="Arial" w:cs="Arial"/>
          <w:color w:val="222222"/>
          <w:highlight w:val="white"/>
        </w:rPr>
      </w:pPr>
    </w:p>
    <w:p w:rsidR="00975FD3" w:rsidRDefault="003A0234">
      <w:pPr>
        <w:pStyle w:val="normal0"/>
        <w:rPr>
          <w:rFonts w:ascii="Arial" w:eastAsia="Arial" w:hAnsi="Arial" w:cs="Arial"/>
        </w:rPr>
      </w:pPr>
      <w:r>
        <w:rPr>
          <w:rFonts w:ascii="Arial" w:eastAsia="Arial" w:hAnsi="Arial" w:cs="Arial"/>
        </w:rPr>
        <w:t xml:space="preserve">FERREIRA, Danilo José; RAITZ, </w:t>
      </w:r>
      <w:proofErr w:type="spellStart"/>
      <w:r>
        <w:rPr>
          <w:rFonts w:ascii="Arial" w:eastAsia="Arial" w:hAnsi="Arial" w:cs="Arial"/>
        </w:rPr>
        <w:t>Tania</w:t>
      </w:r>
      <w:proofErr w:type="spellEnd"/>
      <w:r>
        <w:rPr>
          <w:rFonts w:ascii="Arial" w:eastAsia="Arial" w:hAnsi="Arial" w:cs="Arial"/>
        </w:rPr>
        <w:t xml:space="preserve"> Regina; VANZUITA, Alexandre. As trajetórias dos egressos do ensino médio integrado em Agropecuária: rumo ao trabalho ou ensino superior? </w:t>
      </w:r>
      <w:r>
        <w:rPr>
          <w:rFonts w:ascii="Arial" w:eastAsia="Arial" w:hAnsi="Arial" w:cs="Arial"/>
          <w:b/>
        </w:rPr>
        <w:t>Boletim Técnico</w:t>
      </w:r>
      <w:r>
        <w:rPr>
          <w:rFonts w:ascii="Arial" w:eastAsia="Arial" w:hAnsi="Arial" w:cs="Arial"/>
        </w:rPr>
        <w:t xml:space="preserve"> </w:t>
      </w:r>
      <w:r>
        <w:rPr>
          <w:rFonts w:ascii="Arial" w:eastAsia="Arial" w:hAnsi="Arial" w:cs="Arial"/>
          <w:b/>
        </w:rPr>
        <w:t xml:space="preserve">do </w:t>
      </w:r>
      <w:proofErr w:type="spellStart"/>
      <w:r>
        <w:rPr>
          <w:rFonts w:ascii="Arial" w:eastAsia="Arial" w:hAnsi="Arial" w:cs="Arial"/>
          <w:b/>
        </w:rPr>
        <w:t>Senac</w:t>
      </w:r>
      <w:proofErr w:type="spellEnd"/>
      <w:r>
        <w:rPr>
          <w:rFonts w:ascii="Arial" w:eastAsia="Arial" w:hAnsi="Arial" w:cs="Arial"/>
        </w:rPr>
        <w:t>, v. 42, n. 3, p. 54-75, 2016.</w:t>
      </w:r>
    </w:p>
    <w:p w:rsidR="00975FD3" w:rsidRDefault="00975FD3">
      <w:pPr>
        <w:pStyle w:val="normal0"/>
        <w:rPr>
          <w:rFonts w:ascii="Arial" w:eastAsia="Arial" w:hAnsi="Arial" w:cs="Arial"/>
          <w:color w:val="222222"/>
          <w:highlight w:val="white"/>
        </w:rPr>
      </w:pPr>
    </w:p>
    <w:p w:rsidR="00975FD3" w:rsidRDefault="003A0234">
      <w:pPr>
        <w:pStyle w:val="normal0"/>
        <w:rPr>
          <w:rFonts w:ascii="Arial" w:eastAsia="Arial" w:hAnsi="Arial" w:cs="Arial"/>
          <w:color w:val="222222"/>
          <w:highlight w:val="white"/>
        </w:rPr>
      </w:pPr>
      <w:r>
        <w:rPr>
          <w:rFonts w:ascii="Arial" w:eastAsia="Arial" w:hAnsi="Arial" w:cs="Arial"/>
          <w:color w:val="222222"/>
          <w:highlight w:val="white"/>
        </w:rPr>
        <w:lastRenderedPageBreak/>
        <w:t xml:space="preserve">RAYMUNDO, Gislene </w:t>
      </w:r>
      <w:proofErr w:type="spellStart"/>
      <w:r>
        <w:rPr>
          <w:rFonts w:ascii="Arial" w:eastAsia="Arial" w:hAnsi="Arial" w:cs="Arial"/>
          <w:color w:val="222222"/>
          <w:highlight w:val="white"/>
        </w:rPr>
        <w:t>Miotto</w:t>
      </w:r>
      <w:proofErr w:type="spellEnd"/>
      <w:r>
        <w:rPr>
          <w:rFonts w:ascii="Arial" w:eastAsia="Arial" w:hAnsi="Arial" w:cs="Arial"/>
          <w:color w:val="222222"/>
          <w:highlight w:val="white"/>
        </w:rPr>
        <w:t xml:space="preserve"> </w:t>
      </w:r>
      <w:proofErr w:type="spellStart"/>
      <w:r>
        <w:rPr>
          <w:rFonts w:ascii="Arial" w:eastAsia="Arial" w:hAnsi="Arial" w:cs="Arial"/>
          <w:color w:val="222222"/>
          <w:highlight w:val="white"/>
        </w:rPr>
        <w:t>Catolino</w:t>
      </w:r>
      <w:proofErr w:type="spellEnd"/>
      <w:r>
        <w:rPr>
          <w:rFonts w:ascii="Arial" w:eastAsia="Arial" w:hAnsi="Arial" w:cs="Arial"/>
          <w:color w:val="222222"/>
          <w:highlight w:val="white"/>
        </w:rPr>
        <w:t xml:space="preserve">; RAITZ, Tânia Regina; GESSER, Verônica. </w:t>
      </w:r>
      <w:r>
        <w:rPr>
          <w:rFonts w:ascii="Arial" w:eastAsia="Arial" w:hAnsi="Arial" w:cs="Arial"/>
          <w:b/>
          <w:color w:val="222222"/>
          <w:highlight w:val="white"/>
        </w:rPr>
        <w:t>Juventude em foco: a diversidade no perfil dos estudantes dos cursos técnicos subsequentes</w:t>
      </w:r>
      <w:r>
        <w:rPr>
          <w:rFonts w:ascii="Arial" w:eastAsia="Arial" w:hAnsi="Arial" w:cs="Arial"/>
          <w:color w:val="222222"/>
          <w:highlight w:val="white"/>
        </w:rPr>
        <w:t>. </w:t>
      </w:r>
      <w:r>
        <w:rPr>
          <w:rFonts w:ascii="Arial" w:eastAsia="Arial" w:hAnsi="Arial" w:cs="Arial"/>
          <w:b/>
          <w:color w:val="222222"/>
          <w:highlight w:val="white"/>
        </w:rPr>
        <w:t>Revista da FAEEBA: Educação e Contemporaneidade</w:t>
      </w:r>
      <w:r>
        <w:rPr>
          <w:rFonts w:ascii="Arial" w:eastAsia="Arial" w:hAnsi="Arial" w:cs="Arial"/>
          <w:color w:val="222222"/>
          <w:highlight w:val="white"/>
        </w:rPr>
        <w:t>, v. 30, n. 64, p. 266-285, 2021.</w:t>
      </w:r>
    </w:p>
    <w:p w:rsidR="00975FD3" w:rsidRDefault="00975FD3">
      <w:pPr>
        <w:pStyle w:val="normal0"/>
        <w:rPr>
          <w:rFonts w:ascii="Arial" w:eastAsia="Arial" w:hAnsi="Arial" w:cs="Arial"/>
          <w:color w:val="222222"/>
          <w:highlight w:val="white"/>
        </w:rPr>
      </w:pPr>
    </w:p>
    <w:p w:rsidR="00975FD3" w:rsidRDefault="003A0234">
      <w:pPr>
        <w:pStyle w:val="normal0"/>
        <w:rPr>
          <w:rFonts w:ascii="Arial" w:eastAsia="Arial" w:hAnsi="Arial" w:cs="Arial"/>
          <w:color w:val="000000"/>
        </w:rPr>
      </w:pPr>
      <w:r>
        <w:rPr>
          <w:rFonts w:ascii="Arial" w:eastAsia="Arial" w:hAnsi="Arial" w:cs="Arial"/>
          <w:color w:val="000000"/>
        </w:rPr>
        <w:t xml:space="preserve">ZUKOWSKI, Noemi Barreto Sales. </w:t>
      </w:r>
      <w:r>
        <w:rPr>
          <w:rFonts w:ascii="Arial" w:eastAsia="Arial" w:hAnsi="Arial" w:cs="Arial"/>
          <w:b/>
          <w:color w:val="000000"/>
        </w:rPr>
        <w:t>Estudo comparativo entre o ensino médio integrado e o técnico subsequente no IFTO - campus Palmas</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formação, empregabilidade, satisfação. 2013. 171</w:t>
      </w:r>
      <w:r>
        <w:rPr>
          <w:rFonts w:ascii="Arial" w:eastAsia="Arial" w:hAnsi="Arial" w:cs="Arial"/>
          <w:b/>
          <w:color w:val="000000"/>
        </w:rPr>
        <w:t xml:space="preserve"> </w:t>
      </w:r>
      <w:r>
        <w:rPr>
          <w:rFonts w:ascii="Arial" w:eastAsia="Arial" w:hAnsi="Arial" w:cs="Arial"/>
          <w:color w:val="000000"/>
        </w:rPr>
        <w:t>f. Dissertação (Mestrado em Políticas Públicas e</w:t>
      </w:r>
      <w:r>
        <w:rPr>
          <w:rFonts w:ascii="Arial" w:eastAsia="Arial" w:hAnsi="Arial" w:cs="Arial"/>
          <w:b/>
          <w:color w:val="000000"/>
        </w:rPr>
        <w:t xml:space="preserve"> </w:t>
      </w:r>
      <w:r>
        <w:rPr>
          <w:rFonts w:ascii="Arial" w:eastAsia="Arial" w:hAnsi="Arial" w:cs="Arial"/>
          <w:color w:val="000000"/>
        </w:rPr>
        <w:t xml:space="preserve">Gestão da Educação Profissional e Tecnológica) – Universidade de Brasília (UnB), Brasília, DF, 2013. Disponível em: </w:t>
      </w:r>
      <w:hyperlink r:id="rId8">
        <w:r>
          <w:rPr>
            <w:rFonts w:ascii="Arial" w:eastAsia="Arial" w:hAnsi="Arial" w:cs="Arial"/>
            <w:color w:val="0000FF"/>
            <w:u w:val="single"/>
          </w:rPr>
          <w:t>https://repositorio.unb.br/handle/10482/16743</w:t>
        </w:r>
      </w:hyperlink>
      <w:r>
        <w:rPr>
          <w:rFonts w:ascii="Arial" w:eastAsia="Arial" w:hAnsi="Arial" w:cs="Arial"/>
          <w:color w:val="000000"/>
        </w:rPr>
        <w:t>.  Acesso: 24 jun. 2023.</w:t>
      </w:r>
    </w:p>
    <w:p w:rsidR="0092033C" w:rsidRDefault="0092033C">
      <w:pPr>
        <w:pStyle w:val="normal0"/>
        <w:rPr>
          <w:rFonts w:ascii="Arial" w:eastAsia="Arial" w:hAnsi="Arial" w:cs="Arial"/>
          <w:color w:val="000000"/>
        </w:rPr>
      </w:pPr>
    </w:p>
    <w:p w:rsidR="0092033C" w:rsidRDefault="0092033C" w:rsidP="000B74FF">
      <w:pPr>
        <w:pStyle w:val="normal0"/>
        <w:rPr>
          <w:rFonts w:ascii="Arial" w:eastAsia="Arial" w:hAnsi="Arial" w:cs="Arial"/>
          <w:color w:val="000000"/>
        </w:rPr>
      </w:pPr>
    </w:p>
    <w:sectPr w:rsidR="0092033C" w:rsidSect="00975FD3">
      <w:headerReference w:type="default" r:id="rId9"/>
      <w:footerReference w:type="default" r:id="rId10"/>
      <w:pgSz w:w="11905" w:h="16837"/>
      <w:pgMar w:top="1417" w:right="1701" w:bottom="1417" w:left="1701" w:header="851" w:footer="567"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68" w15:done="0"/>
  <w15:commentEx w15:paraId="00000069" w15:paraIdParent="0000006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AB3" w:rsidRDefault="00520AB3" w:rsidP="00531994">
      <w:pPr>
        <w:spacing w:line="240" w:lineRule="auto"/>
        <w:ind w:left="0" w:hanging="2"/>
      </w:pPr>
      <w:r>
        <w:separator/>
      </w:r>
    </w:p>
  </w:endnote>
  <w:endnote w:type="continuationSeparator" w:id="0">
    <w:p w:rsidR="00520AB3" w:rsidRDefault="00520AB3" w:rsidP="00531994">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manst521 BT">
    <w:altName w:val="Lucida Sans Unicode"/>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charset w:val="00"/>
    <w:family w:val="roman"/>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Zurich BT">
    <w:altName w:val="Tahoma"/>
    <w:charset w:val="00"/>
    <w:family w:val="swiss"/>
    <w:pitch w:val="variable"/>
    <w:sig w:usb0="00000000" w:usb1="00000000" w:usb2="00000000" w:usb3="00000000" w:csb0="00000000" w:csb1="00000000"/>
  </w:font>
  <w:font w:name="CG Times (WN)">
    <w:charset w:val="00"/>
    <w:family w:val="roman"/>
    <w:pitch w:val="default"/>
    <w:sig w:usb0="00000000" w:usb1="00000000" w:usb2="00000000" w:usb3="00000000" w:csb0="00000000" w:csb1="00000000"/>
  </w:font>
  <w:font w:name="Haettenschweiler">
    <w:charset w:val="00"/>
    <w:family w:val="swiss"/>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FD3" w:rsidRDefault="003A0234">
    <w:pPr>
      <w:pStyle w:val="normal0"/>
      <w:pBdr>
        <w:top w:val="nil"/>
        <w:left w:val="nil"/>
        <w:bottom w:val="nil"/>
        <w:right w:val="nil"/>
        <w:between w:val="single" w:sz="4" w:space="1" w:color="000000"/>
      </w:pBdr>
      <w:tabs>
        <w:tab w:val="center" w:pos="4252"/>
        <w:tab w:val="right" w:pos="8504"/>
      </w:tabs>
      <w:spacing w:line="276" w:lineRule="auto"/>
      <w:jc w:val="center"/>
      <w:rPr>
        <w:rFonts w:ascii="Trebuchet MS" w:eastAsia="Trebuchet MS" w:hAnsi="Trebuchet MS" w:cs="Trebuchet MS"/>
        <w:color w:val="000000"/>
        <w:sz w:val="13"/>
        <w:szCs w:val="13"/>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635" cy="12700"/>
            <wp:effectExtent b="0" l="0" r="0" t="0"/>
            <wp:wrapNone/>
            <wp:docPr id="1026" name=""/>
            <a:graphic>
              <a:graphicData uri="http://schemas.microsoft.com/office/word/2010/wordprocessingShape">
                <wps:wsp>
                  <wps:cNvCnPr/>
                  <wps:spPr>
                    <a:xfrm>
                      <a:off x="546988" y="3779683"/>
                      <a:ext cx="9598025" cy="63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12701</wp:posOffset>
              </wp:positionH>
              <wp:positionV relativeFrom="paragraph">
                <wp:posOffset>38100</wp:posOffset>
              </wp:positionV>
              <wp:extent cx="635" cy="12700"/>
              <wp:effectExtent l="0" t="0" r="0" b="0"/>
              <wp:wrapNone/>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35" cy="12700"/>
                      </a:xfrm>
                      <a:prstGeom prst="rect">
                        <a:avLst/>
                      </a:prstGeom>
                      <a:ln/>
                    </pic:spPr>
                  </pic:pic>
                </a:graphicData>
              </a:graphic>
            </wp:anchor>
          </w:drawing>
        </w:r>
      </ve:Fallback>
    </ve:AlternateContent>
  </w:p>
  <w:p w:rsidR="00975FD3" w:rsidRDefault="00975FD3">
    <w:pPr>
      <w:pStyle w:val="normal0"/>
      <w:pBdr>
        <w:top w:val="nil"/>
        <w:left w:val="nil"/>
        <w:bottom w:val="nil"/>
        <w:right w:val="nil"/>
        <w:between w:val="nil"/>
      </w:pBdr>
      <w:tabs>
        <w:tab w:val="center" w:pos="4252"/>
        <w:tab w:val="right" w:pos="8504"/>
      </w:tabs>
      <w:spacing w:line="276" w:lineRule="auto"/>
      <w:jc w:val="right"/>
      <w:rPr>
        <w:rFonts w:ascii="Trebuchet MS" w:eastAsia="Trebuchet MS" w:hAnsi="Trebuchet MS" w:cs="Trebuchet MS"/>
        <w:color w:val="000000"/>
        <w:sz w:val="4"/>
        <w:szCs w:val="4"/>
      </w:rPr>
    </w:pPr>
  </w:p>
  <w:tbl>
    <w:tblPr>
      <w:tblStyle w:val="a0"/>
      <w:tblW w:w="15120" w:type="dxa"/>
      <w:tblInd w:w="0" w:type="dxa"/>
      <w:tblLayout w:type="fixed"/>
      <w:tblLook w:val="0000"/>
    </w:tblPr>
    <w:tblGrid>
      <w:gridCol w:w="4639"/>
      <w:gridCol w:w="10481"/>
    </w:tblGrid>
    <w:tr w:rsidR="00975FD3">
      <w:tc>
        <w:tcPr>
          <w:tcW w:w="4639" w:type="dxa"/>
        </w:tcPr>
        <w:p w:rsidR="00975FD3" w:rsidRDefault="00975FD3">
          <w:pPr>
            <w:pStyle w:val="normal0"/>
            <w:pBdr>
              <w:top w:val="nil"/>
              <w:left w:val="nil"/>
              <w:bottom w:val="nil"/>
              <w:right w:val="nil"/>
              <w:between w:val="nil"/>
            </w:pBdr>
            <w:tabs>
              <w:tab w:val="center" w:pos="4252"/>
              <w:tab w:val="right" w:pos="8504"/>
            </w:tabs>
            <w:spacing w:line="276" w:lineRule="auto"/>
            <w:ind w:hanging="108"/>
            <w:rPr>
              <w:rFonts w:ascii="Trebuchet MS" w:eastAsia="Trebuchet MS" w:hAnsi="Trebuchet MS" w:cs="Trebuchet MS"/>
              <w:color w:val="000000"/>
              <w:sz w:val="4"/>
              <w:szCs w:val="4"/>
            </w:rPr>
          </w:pPr>
        </w:p>
      </w:tc>
      <w:tc>
        <w:tcPr>
          <w:tcW w:w="10481" w:type="dxa"/>
        </w:tcPr>
        <w:p w:rsidR="00975FD3" w:rsidRDefault="003A0234">
          <w:pPr>
            <w:pStyle w:val="normal0"/>
            <w:pBdr>
              <w:top w:val="nil"/>
              <w:left w:val="nil"/>
              <w:bottom w:val="nil"/>
              <w:right w:val="nil"/>
              <w:between w:val="nil"/>
            </w:pBdr>
            <w:tabs>
              <w:tab w:val="center" w:pos="4252"/>
              <w:tab w:val="right" w:pos="8504"/>
            </w:tabs>
            <w:spacing w:line="276" w:lineRule="auto"/>
            <w:ind w:right="-108"/>
            <w:jc w:val="right"/>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 xml:space="preserve">R.14 de Julho, 150 – Enseada dos Marinheiros </w:t>
          </w:r>
          <w:r>
            <w:rPr>
              <w:rFonts w:ascii="Trebuchet MS" w:eastAsia="Trebuchet MS" w:hAnsi="Trebuchet MS" w:cs="Trebuchet MS"/>
              <w:color w:val="000000"/>
              <w:sz w:val="14"/>
              <w:szCs w:val="14"/>
            </w:rPr>
            <w:br/>
            <w:t xml:space="preserve"> Coqueiros - 88075-010 – Florianópolis/SC </w:t>
          </w:r>
          <w:r>
            <w:rPr>
              <w:rFonts w:ascii="Trebuchet MS" w:eastAsia="Trebuchet MS" w:hAnsi="Trebuchet MS" w:cs="Trebuchet MS"/>
              <w:color w:val="000000"/>
              <w:sz w:val="14"/>
              <w:szCs w:val="14"/>
            </w:rPr>
            <w:br/>
            <w:t>Fone: (48) 3271-1419</w:t>
          </w:r>
        </w:p>
        <w:p w:rsidR="00975FD3" w:rsidRDefault="003A0234">
          <w:pPr>
            <w:pStyle w:val="normal0"/>
            <w:pBdr>
              <w:top w:val="nil"/>
              <w:left w:val="nil"/>
              <w:bottom w:val="nil"/>
              <w:right w:val="nil"/>
              <w:between w:val="nil"/>
            </w:pBdr>
            <w:tabs>
              <w:tab w:val="center" w:pos="4252"/>
              <w:tab w:val="right" w:pos="8504"/>
            </w:tabs>
            <w:spacing w:line="276" w:lineRule="auto"/>
            <w:ind w:right="-108"/>
            <w:jc w:val="right"/>
            <w:rPr>
              <w:color w:val="000000"/>
              <w:sz w:val="14"/>
              <w:szCs w:val="14"/>
            </w:rPr>
          </w:pPr>
          <w:r>
            <w:rPr>
              <w:rFonts w:ascii="Trebuchet MS" w:eastAsia="Trebuchet MS" w:hAnsi="Trebuchet MS" w:cs="Trebuchet MS"/>
              <w:color w:val="000000"/>
              <w:sz w:val="14"/>
              <w:szCs w:val="14"/>
            </w:rPr>
            <w:t>www.cefetsc.edu.br</w:t>
          </w:r>
        </w:p>
        <w:p w:rsidR="00975FD3" w:rsidRDefault="00975FD3">
          <w:pPr>
            <w:pStyle w:val="normal0"/>
            <w:pBdr>
              <w:top w:val="nil"/>
              <w:left w:val="nil"/>
              <w:bottom w:val="nil"/>
              <w:right w:val="nil"/>
              <w:between w:val="nil"/>
            </w:pBdr>
            <w:tabs>
              <w:tab w:val="center" w:pos="4252"/>
              <w:tab w:val="right" w:pos="8504"/>
            </w:tabs>
            <w:spacing w:line="276" w:lineRule="auto"/>
            <w:jc w:val="right"/>
            <w:rPr>
              <w:rFonts w:ascii="Trebuchet MS" w:eastAsia="Trebuchet MS" w:hAnsi="Trebuchet MS" w:cs="Trebuchet MS"/>
              <w:color w:val="000000"/>
              <w:sz w:val="4"/>
              <w:szCs w:val="4"/>
            </w:rPr>
          </w:pPr>
        </w:p>
      </w:tc>
    </w:tr>
  </w:tbl>
  <w:p w:rsidR="00975FD3" w:rsidRDefault="00975FD3">
    <w:pPr>
      <w:pStyle w:val="normal0"/>
      <w:pBdr>
        <w:top w:val="nil"/>
        <w:left w:val="nil"/>
        <w:bottom w:val="nil"/>
        <w:right w:val="nil"/>
        <w:between w:val="nil"/>
      </w:pBdr>
      <w:tabs>
        <w:tab w:val="center" w:pos="4252"/>
        <w:tab w:val="right" w:pos="8504"/>
      </w:tabs>
      <w:rPr>
        <w:color w:val="000000"/>
        <w:sz w:val="2"/>
        <w:szCs w:val="2"/>
      </w:rPr>
    </w:pPr>
  </w:p>
  <w:p w:rsidR="00975FD3" w:rsidRDefault="00975FD3">
    <w:pPr>
      <w:pStyle w:val="normal0"/>
      <w:pBdr>
        <w:top w:val="nil"/>
        <w:left w:val="nil"/>
        <w:bottom w:val="nil"/>
        <w:right w:val="nil"/>
        <w:between w:val="nil"/>
      </w:pBdr>
      <w:tabs>
        <w:tab w:val="center" w:pos="4252"/>
        <w:tab w:val="right" w:pos="8504"/>
      </w:tabs>
      <w:rPr>
        <w:color w:val="000000"/>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AB3" w:rsidRDefault="00520AB3" w:rsidP="00531994">
      <w:pPr>
        <w:spacing w:line="240" w:lineRule="auto"/>
        <w:ind w:left="0" w:hanging="2"/>
      </w:pPr>
      <w:r>
        <w:separator/>
      </w:r>
    </w:p>
  </w:footnote>
  <w:footnote w:type="continuationSeparator" w:id="0">
    <w:p w:rsidR="00520AB3" w:rsidRDefault="00520AB3" w:rsidP="00531994">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FD3" w:rsidRDefault="00975FD3">
    <w:pPr>
      <w:pStyle w:val="normal0"/>
      <w:widowControl w:val="0"/>
      <w:pBdr>
        <w:top w:val="nil"/>
        <w:left w:val="nil"/>
        <w:bottom w:val="nil"/>
        <w:right w:val="nil"/>
        <w:between w:val="nil"/>
      </w:pBdr>
      <w:spacing w:line="276" w:lineRule="auto"/>
      <w:rPr>
        <w:rFonts w:ascii="Arial" w:eastAsia="Arial" w:hAnsi="Arial" w:cs="Arial"/>
        <w:color w:val="000000"/>
      </w:rPr>
    </w:pPr>
  </w:p>
  <w:tbl>
    <w:tblPr>
      <w:tblStyle w:val="a"/>
      <w:tblW w:w="15240" w:type="dxa"/>
      <w:tblInd w:w="0" w:type="dxa"/>
      <w:tblLayout w:type="fixed"/>
      <w:tblLook w:val="0000"/>
    </w:tblPr>
    <w:tblGrid>
      <w:gridCol w:w="2268"/>
      <w:gridCol w:w="12612"/>
      <w:gridCol w:w="360"/>
    </w:tblGrid>
    <w:tr w:rsidR="00975FD3">
      <w:trPr>
        <w:trHeight w:val="1283"/>
      </w:trPr>
      <w:tc>
        <w:tcPr>
          <w:tcW w:w="2268" w:type="dxa"/>
        </w:tcPr>
        <w:p w:rsidR="00975FD3" w:rsidRDefault="003A0234">
          <w:pPr>
            <w:pStyle w:val="normal0"/>
            <w:pBdr>
              <w:top w:val="nil"/>
              <w:left w:val="nil"/>
              <w:bottom w:val="nil"/>
              <w:right w:val="nil"/>
              <w:between w:val="nil"/>
            </w:pBdr>
            <w:tabs>
              <w:tab w:val="center" w:pos="4419"/>
              <w:tab w:val="right" w:pos="8838"/>
              <w:tab w:val="left" w:pos="9498"/>
            </w:tabs>
            <w:ind w:left="-70"/>
            <w:rPr>
              <w:rFonts w:ascii="Arial" w:eastAsia="Arial" w:hAnsi="Arial" w:cs="Arial"/>
              <w:color w:val="000000"/>
              <w:sz w:val="22"/>
              <w:szCs w:val="22"/>
            </w:rPr>
          </w:pPr>
          <w:r>
            <w:rPr>
              <w:rFonts w:ascii="Arial" w:eastAsia="Arial" w:hAnsi="Arial" w:cs="Arial"/>
              <w:noProof/>
              <w:color w:val="000000"/>
              <w:sz w:val="22"/>
              <w:szCs w:val="22"/>
            </w:rPr>
            <w:drawing>
              <wp:inline distT="0" distB="0" distL="114300" distR="114300">
                <wp:extent cx="1292225" cy="719455"/>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2225" cy="719455"/>
                        </a:xfrm>
                        <a:prstGeom prst="rect">
                          <a:avLst/>
                        </a:prstGeom>
                        <a:ln/>
                      </pic:spPr>
                    </pic:pic>
                  </a:graphicData>
                </a:graphic>
              </wp:inline>
            </w:drawing>
          </w:r>
        </w:p>
      </w:tc>
      <w:tc>
        <w:tcPr>
          <w:tcW w:w="12612" w:type="dxa"/>
          <w:vAlign w:val="center"/>
        </w:tcPr>
        <w:p w:rsidR="00975FD3" w:rsidRDefault="00975FD3">
          <w:pPr>
            <w:pStyle w:val="normal0"/>
            <w:pBdr>
              <w:top w:val="nil"/>
              <w:left w:val="nil"/>
              <w:bottom w:val="nil"/>
              <w:right w:val="nil"/>
              <w:between w:val="nil"/>
            </w:pBdr>
            <w:tabs>
              <w:tab w:val="center" w:pos="4419"/>
              <w:tab w:val="right" w:pos="8838"/>
              <w:tab w:val="left" w:pos="9498"/>
            </w:tabs>
            <w:rPr>
              <w:rFonts w:ascii="Trebuchet MS" w:eastAsia="Trebuchet MS" w:hAnsi="Trebuchet MS" w:cs="Trebuchet MS"/>
              <w:color w:val="000000"/>
              <w:sz w:val="16"/>
              <w:szCs w:val="16"/>
            </w:rPr>
          </w:pPr>
        </w:p>
        <w:p w:rsidR="00975FD3" w:rsidRDefault="003A0234">
          <w:pPr>
            <w:pStyle w:val="normal0"/>
            <w:pBdr>
              <w:top w:val="nil"/>
              <w:left w:val="nil"/>
              <w:bottom w:val="nil"/>
              <w:right w:val="nil"/>
              <w:between w:val="nil"/>
            </w:pBdr>
            <w:tabs>
              <w:tab w:val="center" w:pos="4419"/>
              <w:tab w:val="right" w:pos="8838"/>
              <w:tab w:val="left" w:pos="9498"/>
            </w:tabs>
            <w:spacing w:line="276" w:lineRule="auto"/>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MINISTÉRIO DA EDUCAÇÃO</w:t>
          </w:r>
        </w:p>
        <w:p w:rsidR="00975FD3" w:rsidRDefault="003A0234">
          <w:pPr>
            <w:pStyle w:val="normal0"/>
            <w:pBdr>
              <w:top w:val="nil"/>
              <w:left w:val="nil"/>
              <w:bottom w:val="nil"/>
              <w:right w:val="nil"/>
              <w:between w:val="nil"/>
            </w:pBdr>
            <w:tabs>
              <w:tab w:val="center" w:pos="4419"/>
              <w:tab w:val="right" w:pos="8838"/>
              <w:tab w:val="left" w:pos="9498"/>
            </w:tabs>
            <w:spacing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SECRETARIA DE EDUCAÇÃO PROFISSIONAL E TECNOLÓGICA</w:t>
          </w:r>
        </w:p>
        <w:p w:rsidR="00975FD3" w:rsidRDefault="003A0234">
          <w:pPr>
            <w:pStyle w:val="normal0"/>
            <w:pBdr>
              <w:top w:val="nil"/>
              <w:left w:val="nil"/>
              <w:bottom w:val="nil"/>
              <w:right w:val="nil"/>
              <w:between w:val="nil"/>
            </w:pBdr>
            <w:tabs>
              <w:tab w:val="center" w:pos="4419"/>
              <w:tab w:val="right" w:pos="8838"/>
              <w:tab w:val="left" w:pos="9498"/>
            </w:tabs>
            <w:spacing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INSTITUTO FEDERAL DE EDUCAÇÃO, CIÊNCIA E TECNOLOGIA DE SANTA CATARINA</w:t>
          </w:r>
        </w:p>
        <w:p w:rsidR="00975FD3" w:rsidRDefault="003A0234">
          <w:pPr>
            <w:pStyle w:val="normal0"/>
            <w:pBdr>
              <w:top w:val="nil"/>
              <w:left w:val="nil"/>
              <w:bottom w:val="nil"/>
              <w:right w:val="nil"/>
              <w:between w:val="nil"/>
            </w:pBdr>
            <w:tabs>
              <w:tab w:val="center" w:pos="4419"/>
              <w:tab w:val="right" w:pos="8838"/>
              <w:tab w:val="left" w:pos="9498"/>
            </w:tabs>
            <w:spacing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CAMPUS FLORIANÓPOLIS-CONTINENTE </w:t>
          </w:r>
        </w:p>
      </w:tc>
      <w:tc>
        <w:tcPr>
          <w:tcW w:w="360" w:type="dxa"/>
        </w:tcPr>
        <w:p w:rsidR="00975FD3" w:rsidRDefault="00975FD3">
          <w:pPr>
            <w:pStyle w:val="normal0"/>
            <w:pBdr>
              <w:top w:val="nil"/>
              <w:left w:val="nil"/>
              <w:bottom w:val="nil"/>
              <w:right w:val="nil"/>
              <w:between w:val="nil"/>
            </w:pBdr>
            <w:tabs>
              <w:tab w:val="center" w:pos="4419"/>
              <w:tab w:val="right" w:pos="8838"/>
              <w:tab w:val="left" w:pos="9498"/>
            </w:tabs>
            <w:rPr>
              <w:rFonts w:ascii="Trebuchet MS" w:eastAsia="Trebuchet MS" w:hAnsi="Trebuchet MS" w:cs="Trebuchet MS"/>
              <w:color w:val="000000"/>
              <w:sz w:val="20"/>
              <w:szCs w:val="20"/>
            </w:rPr>
          </w:pPr>
        </w:p>
      </w:tc>
    </w:tr>
  </w:tbl>
  <w:p w:rsidR="00975FD3" w:rsidRDefault="003A0234">
    <w:pPr>
      <w:pStyle w:val="normal0"/>
      <w:pBdr>
        <w:top w:val="single" w:sz="4" w:space="1" w:color="000000"/>
        <w:left w:val="nil"/>
        <w:bottom w:val="single" w:sz="4" w:space="1" w:color="000000"/>
        <w:right w:val="nil"/>
        <w:between w:val="nil"/>
      </w:pBdr>
      <w:tabs>
        <w:tab w:val="center" w:pos="4419"/>
        <w:tab w:val="right" w:pos="8838"/>
      </w:tabs>
      <w:rPr>
        <w:color w:val="000000"/>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s">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0" cy="12700"/>
            <wp:effectExtent b="0" l="0" r="0" t="0"/>
            <wp:wrapNone/>
            <wp:docPr id="1027" name=""/>
            <a:graphic>
              <a:graphicData uri="http://schemas.microsoft.com/office/word/2010/wordprocessingShape">
                <wps:wsp>
                  <wps:cNvCnPr/>
                  <wps:spPr>
                    <a:xfrm>
                      <a:off x="2273235" y="3780000"/>
                      <a:ext cx="614553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ve:Fallback>
        <w:r>
          <w:rPr>
            <w:noProof/>
          </w:rPr>
          <w:drawing>
            <wp:anchor distT="0" distB="0" distL="0" distR="0" simplePos="0" relativeHeight="251658240" behindDoc="1" locked="0" layoutInCell="1" allowOverlap="1">
              <wp:simplePos x="0" y="0"/>
              <wp:positionH relativeFrom="column">
                <wp:posOffset>0</wp:posOffset>
              </wp:positionH>
              <wp:positionV relativeFrom="paragraph">
                <wp:posOffset>0</wp:posOffset>
              </wp:positionV>
              <wp:extent cx="0" cy="12700"/>
              <wp:effectExtent l="0" t="0" r="0" b="0"/>
              <wp:wrapNone/>
              <wp:docPr id="10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0" cy="12700"/>
                      </a:xfrm>
                      <a:prstGeom prst="rect">
                        <a:avLst/>
                      </a:prstGeom>
                      <a:ln/>
                    </pic:spPr>
                  </pic:pic>
                </a:graphicData>
              </a:graphic>
            </wp:anchor>
          </w:drawing>
        </w:r>
      </ve:Fallback>
    </ve:AlternateConten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15506"/>
    <w:multiLevelType w:val="multilevel"/>
    <w:tmpl w:val="09C65B44"/>
    <w:lvl w:ilvl="0">
      <w:start w:val="1"/>
      <w:numFmt w:val="bullet"/>
      <w:pStyle w:val="Ttulo1"/>
      <w:lvlText w:val="⮚"/>
      <w:lvlJc w:val="left"/>
      <w:pPr>
        <w:ind w:left="720" w:hanging="360"/>
      </w:pPr>
      <w:rPr>
        <w:rFonts w:ascii="Noto Sans Symbols" w:eastAsia="Noto Sans Symbols" w:hAnsi="Noto Sans Symbols" w:cs="Noto Sans Symbols"/>
        <w:vertAlign w:val="baseline"/>
      </w:rPr>
    </w:lvl>
    <w:lvl w:ilvl="1">
      <w:start w:val="1"/>
      <w:numFmt w:val="bullet"/>
      <w:pStyle w:val="Ttulo2"/>
      <w:lvlText w:val="o"/>
      <w:lvlJc w:val="left"/>
      <w:pPr>
        <w:ind w:left="1440" w:hanging="360"/>
      </w:pPr>
      <w:rPr>
        <w:rFonts w:ascii="Courier New" w:eastAsia="Courier New" w:hAnsi="Courier New" w:cs="Courier New"/>
        <w:vertAlign w:val="baseline"/>
      </w:rPr>
    </w:lvl>
    <w:lvl w:ilvl="2">
      <w:start w:val="1"/>
      <w:numFmt w:val="bullet"/>
      <w:pStyle w:val="Ttulo3"/>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pStyle w:val="Ttulo5"/>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6124663A"/>
    <w:multiLevelType w:val="multilevel"/>
    <w:tmpl w:val="2556E06A"/>
    <w:lvl w:ilvl="0">
      <w:start w:val="1"/>
      <w:numFmt w:val="decimal"/>
      <w:pStyle w:val="p1"/>
      <w:lvlText w:val="%1."/>
      <w:lvlJc w:val="left"/>
      <w:pPr>
        <w:tabs>
          <w:tab w:val="num" w:pos="720"/>
        </w:tabs>
        <w:ind w:left="720" w:hanging="720"/>
      </w:pPr>
    </w:lvl>
    <w:lvl w:ilvl="1">
      <w:start w:val="1"/>
      <w:numFmt w:val="decimal"/>
      <w:pStyle w:val="Conteudo"/>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74B691D"/>
    <w:multiLevelType w:val="multilevel"/>
    <w:tmpl w:val="8D4650AA"/>
    <w:lvl w:ilvl="0">
      <w:start w:val="1"/>
      <w:numFmt w:val="bullet"/>
      <w:pStyle w:val="alnea"/>
      <w:lvlText w:val="●"/>
      <w:lvlJc w:val="left"/>
      <w:pPr>
        <w:ind w:left="1077" w:hanging="360"/>
      </w:pPr>
      <w:rPr>
        <w:rFonts w:ascii="Noto Sans Symbols" w:eastAsia="Noto Sans Symbols" w:hAnsi="Noto Sans Symbols" w:cs="Noto Sans Symbols"/>
        <w:vertAlign w:val="baseline"/>
      </w:rPr>
    </w:lvl>
    <w:lvl w:ilvl="1">
      <w:start w:val="1"/>
      <w:numFmt w:val="bullet"/>
      <w:lvlText w:val="o"/>
      <w:lvlJc w:val="left"/>
      <w:pPr>
        <w:ind w:left="1797" w:hanging="360"/>
      </w:pPr>
      <w:rPr>
        <w:rFonts w:ascii="Courier New" w:eastAsia="Courier New" w:hAnsi="Courier New" w:cs="Courier New"/>
        <w:vertAlign w:val="baseline"/>
      </w:rPr>
    </w:lvl>
    <w:lvl w:ilvl="2">
      <w:start w:val="1"/>
      <w:numFmt w:val="bullet"/>
      <w:lvlText w:val="▪"/>
      <w:lvlJc w:val="left"/>
      <w:pPr>
        <w:ind w:left="2517" w:hanging="360"/>
      </w:pPr>
      <w:rPr>
        <w:rFonts w:ascii="Noto Sans Symbols" w:eastAsia="Noto Sans Symbols" w:hAnsi="Noto Sans Symbols" w:cs="Noto Sans Symbols"/>
        <w:vertAlign w:val="baseline"/>
      </w:rPr>
    </w:lvl>
    <w:lvl w:ilvl="3">
      <w:start w:val="1"/>
      <w:numFmt w:val="bullet"/>
      <w:lvlText w:val="●"/>
      <w:lvlJc w:val="left"/>
      <w:pPr>
        <w:ind w:left="3237" w:hanging="360"/>
      </w:pPr>
      <w:rPr>
        <w:rFonts w:ascii="Noto Sans Symbols" w:eastAsia="Noto Sans Symbols" w:hAnsi="Noto Sans Symbols" w:cs="Noto Sans Symbols"/>
        <w:vertAlign w:val="baseline"/>
      </w:rPr>
    </w:lvl>
    <w:lvl w:ilvl="4">
      <w:start w:val="1"/>
      <w:numFmt w:val="bullet"/>
      <w:lvlText w:val="o"/>
      <w:lvlJc w:val="left"/>
      <w:pPr>
        <w:ind w:left="3957" w:hanging="360"/>
      </w:pPr>
      <w:rPr>
        <w:rFonts w:ascii="Courier New" w:eastAsia="Courier New" w:hAnsi="Courier New" w:cs="Courier New"/>
        <w:vertAlign w:val="baseline"/>
      </w:rPr>
    </w:lvl>
    <w:lvl w:ilvl="5">
      <w:start w:val="1"/>
      <w:numFmt w:val="bullet"/>
      <w:lvlText w:val="▪"/>
      <w:lvlJc w:val="left"/>
      <w:pPr>
        <w:ind w:left="4677" w:hanging="360"/>
      </w:pPr>
      <w:rPr>
        <w:rFonts w:ascii="Noto Sans Symbols" w:eastAsia="Noto Sans Symbols" w:hAnsi="Noto Sans Symbols" w:cs="Noto Sans Symbols"/>
        <w:vertAlign w:val="baseline"/>
      </w:rPr>
    </w:lvl>
    <w:lvl w:ilvl="6">
      <w:start w:val="1"/>
      <w:numFmt w:val="bullet"/>
      <w:lvlText w:val="●"/>
      <w:lvlJc w:val="left"/>
      <w:pPr>
        <w:ind w:left="5397" w:hanging="360"/>
      </w:pPr>
      <w:rPr>
        <w:rFonts w:ascii="Noto Sans Symbols" w:eastAsia="Noto Sans Symbols" w:hAnsi="Noto Sans Symbols" w:cs="Noto Sans Symbols"/>
        <w:vertAlign w:val="baseline"/>
      </w:rPr>
    </w:lvl>
    <w:lvl w:ilvl="7">
      <w:start w:val="1"/>
      <w:numFmt w:val="bullet"/>
      <w:lvlText w:val="o"/>
      <w:lvlJc w:val="left"/>
      <w:pPr>
        <w:ind w:left="6117" w:hanging="360"/>
      </w:pPr>
      <w:rPr>
        <w:rFonts w:ascii="Courier New" w:eastAsia="Courier New" w:hAnsi="Courier New" w:cs="Courier New"/>
        <w:vertAlign w:val="baseline"/>
      </w:rPr>
    </w:lvl>
    <w:lvl w:ilvl="8">
      <w:start w:val="1"/>
      <w:numFmt w:val="bullet"/>
      <w:lvlText w:val="▪"/>
      <w:lvlJc w:val="left"/>
      <w:pPr>
        <w:ind w:left="6837"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425"/>
  <w:characterSpacingControl w:val="doNotCompress"/>
  <w:footnotePr>
    <w:footnote w:id="-1"/>
    <w:footnote w:id="0"/>
  </w:footnotePr>
  <w:endnotePr>
    <w:endnote w:id="-1"/>
    <w:endnote w:id="0"/>
  </w:endnotePr>
  <w:compat/>
  <w:rsids>
    <w:rsidRoot w:val="00975FD3"/>
    <w:rsid w:val="000829F1"/>
    <w:rsid w:val="000B74FF"/>
    <w:rsid w:val="00234637"/>
    <w:rsid w:val="003725D6"/>
    <w:rsid w:val="003A0234"/>
    <w:rsid w:val="00520AB3"/>
    <w:rsid w:val="00531994"/>
    <w:rsid w:val="0092033C"/>
    <w:rsid w:val="00975FD3"/>
    <w:rsid w:val="00D63984"/>
    <w:rsid w:val="00EB7DFF"/>
    <w:rsid w:val="00FD66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975FD3"/>
    <w:pPr>
      <w:spacing w:line="1" w:lineRule="atLeast"/>
      <w:ind w:leftChars="-1" w:left="-1" w:hangingChars="1" w:hanging="1"/>
      <w:textDirection w:val="btLr"/>
      <w:textAlignment w:val="top"/>
      <w:outlineLvl w:val="0"/>
    </w:pPr>
    <w:rPr>
      <w:position w:val="-1"/>
      <w:lang w:eastAsia="ar-SA"/>
    </w:rPr>
  </w:style>
  <w:style w:type="paragraph" w:styleId="Ttulo1">
    <w:name w:val="heading 1"/>
    <w:basedOn w:val="Normal"/>
    <w:next w:val="Normal"/>
    <w:rsid w:val="00975FD3"/>
    <w:pPr>
      <w:keepNext/>
      <w:numPr>
        <w:numId w:val="1"/>
      </w:numPr>
      <w:spacing w:line="360" w:lineRule="auto"/>
      <w:ind w:left="-1" w:hanging="1"/>
      <w:jc w:val="both"/>
    </w:pPr>
    <w:rPr>
      <w:rFonts w:ascii="Arial" w:hAnsi="Arial"/>
      <w:b/>
    </w:rPr>
  </w:style>
  <w:style w:type="paragraph" w:styleId="Ttulo2">
    <w:name w:val="heading 2"/>
    <w:basedOn w:val="Normal"/>
    <w:next w:val="Normal"/>
    <w:rsid w:val="00975FD3"/>
    <w:pPr>
      <w:keepNext/>
      <w:numPr>
        <w:ilvl w:val="1"/>
        <w:numId w:val="1"/>
      </w:numPr>
      <w:ind w:left="-1" w:hanging="1"/>
      <w:outlineLvl w:val="1"/>
    </w:pPr>
    <w:rPr>
      <w:b/>
      <w:bCs/>
    </w:rPr>
  </w:style>
  <w:style w:type="paragraph" w:styleId="Ttulo3">
    <w:name w:val="heading 3"/>
    <w:basedOn w:val="Normal"/>
    <w:next w:val="Normal"/>
    <w:rsid w:val="00975FD3"/>
    <w:pPr>
      <w:keepNext/>
      <w:numPr>
        <w:ilvl w:val="2"/>
        <w:numId w:val="1"/>
      </w:numPr>
      <w:spacing w:line="360" w:lineRule="auto"/>
      <w:ind w:left="284" w:hanging="1"/>
      <w:outlineLvl w:val="2"/>
    </w:pPr>
    <w:rPr>
      <w:rFonts w:ascii="Arial" w:hAnsi="Arial"/>
      <w:b/>
      <w:bCs/>
      <w:color w:val="000000"/>
      <w:sz w:val="22"/>
    </w:rPr>
  </w:style>
  <w:style w:type="paragraph" w:styleId="Ttulo4">
    <w:name w:val="heading 4"/>
    <w:basedOn w:val="Normal"/>
    <w:next w:val="Normal"/>
    <w:rsid w:val="00975FD3"/>
    <w:pPr>
      <w:keepNext/>
      <w:suppressAutoHyphens/>
      <w:jc w:val="center"/>
      <w:outlineLvl w:val="3"/>
    </w:pPr>
    <w:rPr>
      <w:rFonts w:ascii="Arial" w:eastAsia="Arial Unicode MS" w:hAnsi="Arial" w:cs="Arial"/>
      <w:b/>
      <w:bCs/>
      <w:sz w:val="22"/>
      <w:lang w:eastAsia="pt-BR"/>
    </w:rPr>
  </w:style>
  <w:style w:type="paragraph" w:styleId="Ttulo5">
    <w:name w:val="heading 5"/>
    <w:basedOn w:val="Normal"/>
    <w:next w:val="Normal"/>
    <w:rsid w:val="00975FD3"/>
    <w:pPr>
      <w:keepNext/>
      <w:numPr>
        <w:ilvl w:val="4"/>
        <w:numId w:val="1"/>
      </w:numPr>
      <w:ind w:left="-1" w:hanging="1"/>
      <w:jc w:val="center"/>
      <w:outlineLvl w:val="4"/>
    </w:pPr>
    <w:rPr>
      <w:rFonts w:ascii="Humanst521 BT" w:hAnsi="Humanst521 BT" w:cs="Tahoma"/>
      <w:bCs/>
      <w:sz w:val="72"/>
    </w:rPr>
  </w:style>
  <w:style w:type="paragraph" w:styleId="Ttulo6">
    <w:name w:val="heading 6"/>
    <w:basedOn w:val="Normal"/>
    <w:next w:val="Normal"/>
    <w:rsid w:val="00975FD3"/>
    <w:pPr>
      <w:keepNext/>
      <w:tabs>
        <w:tab w:val="left" w:pos="600"/>
        <w:tab w:val="left" w:pos="960"/>
      </w:tabs>
      <w:suppressAutoHyphens/>
      <w:overflowPunct w:val="0"/>
      <w:autoSpaceDE w:val="0"/>
      <w:autoSpaceDN w:val="0"/>
      <w:adjustRightInd w:val="0"/>
      <w:jc w:val="right"/>
      <w:textAlignment w:val="baseline"/>
      <w:outlineLvl w:val="5"/>
    </w:pPr>
    <w:rPr>
      <w:b/>
      <w:color w:val="000000"/>
      <w:sz w:val="22"/>
      <w:szCs w:val="20"/>
      <w:lang w:eastAsia="pt-BR"/>
    </w:rPr>
  </w:style>
  <w:style w:type="paragraph" w:styleId="Ttulo7">
    <w:name w:val="heading 7"/>
    <w:basedOn w:val="Normal"/>
    <w:next w:val="Normal"/>
    <w:rsid w:val="00975FD3"/>
    <w:pPr>
      <w:spacing w:before="240" w:after="60"/>
      <w:outlineLvl w:val="6"/>
    </w:pPr>
    <w:rPr>
      <w:rFonts w:ascii="Calibri" w:hAnsi="Calibri"/>
    </w:rPr>
  </w:style>
  <w:style w:type="paragraph" w:styleId="Ttulo8">
    <w:name w:val="heading 8"/>
    <w:basedOn w:val="Normal"/>
    <w:next w:val="Normal"/>
    <w:rsid w:val="00975FD3"/>
    <w:pPr>
      <w:spacing w:before="240" w:after="60"/>
      <w:outlineLvl w:val="7"/>
    </w:pPr>
    <w:rPr>
      <w:rFonts w:ascii="Calibri" w:hAnsi="Calibri"/>
      <w:i/>
      <w:iCs/>
    </w:rPr>
  </w:style>
  <w:style w:type="paragraph" w:styleId="Ttulo9">
    <w:name w:val="heading 9"/>
    <w:basedOn w:val="Normal"/>
    <w:next w:val="Normal"/>
    <w:rsid w:val="00975FD3"/>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975FD3"/>
  </w:style>
  <w:style w:type="table" w:customStyle="1" w:styleId="TableNormal">
    <w:name w:val="Table Normal"/>
    <w:rsid w:val="00975FD3"/>
    <w:tblPr>
      <w:tblCellMar>
        <w:top w:w="0" w:type="dxa"/>
        <w:left w:w="0" w:type="dxa"/>
        <w:bottom w:w="0" w:type="dxa"/>
        <w:right w:w="0" w:type="dxa"/>
      </w:tblCellMar>
    </w:tblPr>
  </w:style>
  <w:style w:type="paragraph" w:styleId="Ttulo">
    <w:name w:val="Title"/>
    <w:basedOn w:val="Normal"/>
    <w:next w:val="Subttulo"/>
    <w:rsid w:val="00975FD3"/>
    <w:pPr>
      <w:jc w:val="center"/>
    </w:pPr>
    <w:rPr>
      <w:b/>
      <w:szCs w:val="20"/>
    </w:rPr>
  </w:style>
  <w:style w:type="character" w:customStyle="1" w:styleId="WW8Num4z1">
    <w:name w:val="WW8Num4z1"/>
    <w:rsid w:val="00975FD3"/>
    <w:rPr>
      <w:rFonts w:ascii="Wingdings 2" w:hAnsi="Wingdings 2" w:cs="StarSymbol"/>
      <w:w w:val="100"/>
      <w:position w:val="-1"/>
      <w:sz w:val="18"/>
      <w:szCs w:val="18"/>
      <w:effect w:val="none"/>
      <w:vertAlign w:val="baseline"/>
      <w:cs w:val="0"/>
      <w:em w:val="none"/>
    </w:rPr>
  </w:style>
  <w:style w:type="character" w:customStyle="1" w:styleId="WW8Num4z2">
    <w:name w:val="WW8Num4z2"/>
    <w:rsid w:val="00975FD3"/>
    <w:rPr>
      <w:rFonts w:ascii="StarSymbol" w:hAnsi="StarSymbol" w:cs="StarSymbol"/>
      <w:w w:val="100"/>
      <w:position w:val="-1"/>
      <w:sz w:val="18"/>
      <w:szCs w:val="18"/>
      <w:effect w:val="none"/>
      <w:vertAlign w:val="baseline"/>
      <w:cs w:val="0"/>
      <w:em w:val="none"/>
    </w:rPr>
  </w:style>
  <w:style w:type="character" w:customStyle="1" w:styleId="WW8Num4z3">
    <w:name w:val="WW8Num4z3"/>
    <w:rsid w:val="00975FD3"/>
    <w:rPr>
      <w:rFonts w:ascii="Wingdings" w:hAnsi="Wingdings" w:cs="StarSymbol"/>
      <w:w w:val="100"/>
      <w:position w:val="-1"/>
      <w:sz w:val="18"/>
      <w:szCs w:val="18"/>
      <w:effect w:val="none"/>
      <w:vertAlign w:val="baseline"/>
      <w:cs w:val="0"/>
      <w:em w:val="none"/>
    </w:rPr>
  </w:style>
  <w:style w:type="character" w:customStyle="1" w:styleId="Absatz-Standardschriftart">
    <w:name w:val="Absatz-Standardschriftart"/>
    <w:rsid w:val="00975FD3"/>
    <w:rPr>
      <w:w w:val="100"/>
      <w:position w:val="-1"/>
      <w:effect w:val="none"/>
      <w:vertAlign w:val="baseline"/>
      <w:cs w:val="0"/>
      <w:em w:val="none"/>
    </w:rPr>
  </w:style>
  <w:style w:type="character" w:customStyle="1" w:styleId="WW-Absatz-Standardschriftart">
    <w:name w:val="WW-Absatz-Standardschriftart"/>
    <w:rsid w:val="00975FD3"/>
    <w:rPr>
      <w:w w:val="100"/>
      <w:position w:val="-1"/>
      <w:effect w:val="none"/>
      <w:vertAlign w:val="baseline"/>
      <w:cs w:val="0"/>
      <w:em w:val="none"/>
    </w:rPr>
  </w:style>
  <w:style w:type="character" w:customStyle="1" w:styleId="WW-Absatz-Standardschriftart1">
    <w:name w:val="WW-Absatz-Standardschriftart1"/>
    <w:rsid w:val="00975FD3"/>
    <w:rPr>
      <w:w w:val="100"/>
      <w:position w:val="-1"/>
      <w:effect w:val="none"/>
      <w:vertAlign w:val="baseline"/>
      <w:cs w:val="0"/>
      <w:em w:val="none"/>
    </w:rPr>
  </w:style>
  <w:style w:type="character" w:customStyle="1" w:styleId="WW-Absatz-Standardschriftart11">
    <w:name w:val="WW-Absatz-Standardschriftart11"/>
    <w:rsid w:val="00975FD3"/>
    <w:rPr>
      <w:w w:val="100"/>
      <w:position w:val="-1"/>
      <w:effect w:val="none"/>
      <w:vertAlign w:val="baseline"/>
      <w:cs w:val="0"/>
      <w:em w:val="none"/>
    </w:rPr>
  </w:style>
  <w:style w:type="character" w:customStyle="1" w:styleId="WW-Absatz-Standardschriftart111">
    <w:name w:val="WW-Absatz-Standardschriftart111"/>
    <w:rsid w:val="00975FD3"/>
    <w:rPr>
      <w:w w:val="100"/>
      <w:position w:val="-1"/>
      <w:effect w:val="none"/>
      <w:vertAlign w:val="baseline"/>
      <w:cs w:val="0"/>
      <w:em w:val="none"/>
    </w:rPr>
  </w:style>
  <w:style w:type="character" w:customStyle="1" w:styleId="WW-Absatz-Standardschriftart1111">
    <w:name w:val="WW-Absatz-Standardschriftart1111"/>
    <w:rsid w:val="00975FD3"/>
    <w:rPr>
      <w:w w:val="100"/>
      <w:position w:val="-1"/>
      <w:effect w:val="none"/>
      <w:vertAlign w:val="baseline"/>
      <w:cs w:val="0"/>
      <w:em w:val="none"/>
    </w:rPr>
  </w:style>
  <w:style w:type="character" w:customStyle="1" w:styleId="WW-Absatz-Standardschriftart11111">
    <w:name w:val="WW-Absatz-Standardschriftart11111"/>
    <w:rsid w:val="00975FD3"/>
    <w:rPr>
      <w:w w:val="100"/>
      <w:position w:val="-1"/>
      <w:effect w:val="none"/>
      <w:vertAlign w:val="baseline"/>
      <w:cs w:val="0"/>
      <w:em w:val="none"/>
    </w:rPr>
  </w:style>
  <w:style w:type="character" w:customStyle="1" w:styleId="WW-Absatz-Standardschriftart111111">
    <w:name w:val="WW-Absatz-Standardschriftart111111"/>
    <w:rsid w:val="00975FD3"/>
    <w:rPr>
      <w:w w:val="100"/>
      <w:position w:val="-1"/>
      <w:effect w:val="none"/>
      <w:vertAlign w:val="baseline"/>
      <w:cs w:val="0"/>
      <w:em w:val="none"/>
    </w:rPr>
  </w:style>
  <w:style w:type="character" w:customStyle="1" w:styleId="WW-Absatz-Standardschriftart1111111">
    <w:name w:val="WW-Absatz-Standardschriftart1111111"/>
    <w:rsid w:val="00975FD3"/>
    <w:rPr>
      <w:w w:val="100"/>
      <w:position w:val="-1"/>
      <w:effect w:val="none"/>
      <w:vertAlign w:val="baseline"/>
      <w:cs w:val="0"/>
      <w:em w:val="none"/>
    </w:rPr>
  </w:style>
  <w:style w:type="character" w:customStyle="1" w:styleId="WW-Absatz-Standardschriftart11111111">
    <w:name w:val="WW-Absatz-Standardschriftart11111111"/>
    <w:rsid w:val="00975FD3"/>
    <w:rPr>
      <w:w w:val="100"/>
      <w:position w:val="-1"/>
      <w:effect w:val="none"/>
      <w:vertAlign w:val="baseline"/>
      <w:cs w:val="0"/>
      <w:em w:val="none"/>
    </w:rPr>
  </w:style>
  <w:style w:type="character" w:customStyle="1" w:styleId="WW-Absatz-Standardschriftart111111111">
    <w:name w:val="WW-Absatz-Standardschriftart111111111"/>
    <w:rsid w:val="00975FD3"/>
    <w:rPr>
      <w:w w:val="100"/>
      <w:position w:val="-1"/>
      <w:effect w:val="none"/>
      <w:vertAlign w:val="baseline"/>
      <w:cs w:val="0"/>
      <w:em w:val="none"/>
    </w:rPr>
  </w:style>
  <w:style w:type="character" w:customStyle="1" w:styleId="WW-Absatz-Standardschriftart1111111111">
    <w:name w:val="WW-Absatz-Standardschriftart1111111111"/>
    <w:rsid w:val="00975FD3"/>
    <w:rPr>
      <w:w w:val="100"/>
      <w:position w:val="-1"/>
      <w:effect w:val="none"/>
      <w:vertAlign w:val="baseline"/>
      <w:cs w:val="0"/>
      <w:em w:val="none"/>
    </w:rPr>
  </w:style>
  <w:style w:type="character" w:customStyle="1" w:styleId="Fontepargpadro4">
    <w:name w:val="Fonte parág. padrão4"/>
    <w:rsid w:val="00975FD3"/>
    <w:rPr>
      <w:w w:val="100"/>
      <w:position w:val="-1"/>
      <w:effect w:val="none"/>
      <w:vertAlign w:val="baseline"/>
      <w:cs w:val="0"/>
      <w:em w:val="none"/>
    </w:rPr>
  </w:style>
  <w:style w:type="character" w:customStyle="1" w:styleId="WW-Absatz-Standardschriftart11111111111">
    <w:name w:val="WW-Absatz-Standardschriftart11111111111"/>
    <w:rsid w:val="00975FD3"/>
    <w:rPr>
      <w:w w:val="100"/>
      <w:position w:val="-1"/>
      <w:effect w:val="none"/>
      <w:vertAlign w:val="baseline"/>
      <w:cs w:val="0"/>
      <w:em w:val="none"/>
    </w:rPr>
  </w:style>
  <w:style w:type="character" w:customStyle="1" w:styleId="WW-Absatz-Standardschriftart111111111111">
    <w:name w:val="WW-Absatz-Standardschriftart111111111111"/>
    <w:rsid w:val="00975FD3"/>
    <w:rPr>
      <w:w w:val="100"/>
      <w:position w:val="-1"/>
      <w:effect w:val="none"/>
      <w:vertAlign w:val="baseline"/>
      <w:cs w:val="0"/>
      <w:em w:val="none"/>
    </w:rPr>
  </w:style>
  <w:style w:type="character" w:customStyle="1" w:styleId="WW-Absatz-Standardschriftart1111111111111">
    <w:name w:val="WW-Absatz-Standardschriftart1111111111111"/>
    <w:rsid w:val="00975FD3"/>
    <w:rPr>
      <w:w w:val="100"/>
      <w:position w:val="-1"/>
      <w:effect w:val="none"/>
      <w:vertAlign w:val="baseline"/>
      <w:cs w:val="0"/>
      <w:em w:val="none"/>
    </w:rPr>
  </w:style>
  <w:style w:type="character" w:customStyle="1" w:styleId="WW-Absatz-Standardschriftart11111111111111">
    <w:name w:val="WW-Absatz-Standardschriftart11111111111111"/>
    <w:rsid w:val="00975FD3"/>
    <w:rPr>
      <w:w w:val="100"/>
      <w:position w:val="-1"/>
      <w:effect w:val="none"/>
      <w:vertAlign w:val="baseline"/>
      <w:cs w:val="0"/>
      <w:em w:val="none"/>
    </w:rPr>
  </w:style>
  <w:style w:type="character" w:customStyle="1" w:styleId="WW-Absatz-Standardschriftart111111111111111">
    <w:name w:val="WW-Absatz-Standardschriftart111111111111111"/>
    <w:rsid w:val="00975FD3"/>
    <w:rPr>
      <w:w w:val="100"/>
      <w:position w:val="-1"/>
      <w:effect w:val="none"/>
      <w:vertAlign w:val="baseline"/>
      <w:cs w:val="0"/>
      <w:em w:val="none"/>
    </w:rPr>
  </w:style>
  <w:style w:type="character" w:customStyle="1" w:styleId="WW-Absatz-Standardschriftart1111111111111111">
    <w:name w:val="WW-Absatz-Standardschriftart1111111111111111"/>
    <w:rsid w:val="00975FD3"/>
    <w:rPr>
      <w:w w:val="100"/>
      <w:position w:val="-1"/>
      <w:effect w:val="none"/>
      <w:vertAlign w:val="baseline"/>
      <w:cs w:val="0"/>
      <w:em w:val="none"/>
    </w:rPr>
  </w:style>
  <w:style w:type="character" w:customStyle="1" w:styleId="WW-Absatz-Standardschriftart11111111111111111">
    <w:name w:val="WW-Absatz-Standardschriftart11111111111111111"/>
    <w:rsid w:val="00975FD3"/>
    <w:rPr>
      <w:w w:val="100"/>
      <w:position w:val="-1"/>
      <w:effect w:val="none"/>
      <w:vertAlign w:val="baseline"/>
      <w:cs w:val="0"/>
      <w:em w:val="none"/>
    </w:rPr>
  </w:style>
  <w:style w:type="character" w:customStyle="1" w:styleId="WW-Absatz-Standardschriftart111111111111111111">
    <w:name w:val="WW-Absatz-Standardschriftart111111111111111111"/>
    <w:rsid w:val="00975FD3"/>
    <w:rPr>
      <w:w w:val="100"/>
      <w:position w:val="-1"/>
      <w:effect w:val="none"/>
      <w:vertAlign w:val="baseline"/>
      <w:cs w:val="0"/>
      <w:em w:val="none"/>
    </w:rPr>
  </w:style>
  <w:style w:type="character" w:customStyle="1" w:styleId="WW-Absatz-Standardschriftart1111111111111111111">
    <w:name w:val="WW-Absatz-Standardschriftart1111111111111111111"/>
    <w:rsid w:val="00975FD3"/>
    <w:rPr>
      <w:w w:val="100"/>
      <w:position w:val="-1"/>
      <w:effect w:val="none"/>
      <w:vertAlign w:val="baseline"/>
      <w:cs w:val="0"/>
      <w:em w:val="none"/>
    </w:rPr>
  </w:style>
  <w:style w:type="character" w:customStyle="1" w:styleId="WW-Absatz-Standardschriftart11111111111111111111">
    <w:name w:val="WW-Absatz-Standardschriftart11111111111111111111"/>
    <w:rsid w:val="00975FD3"/>
    <w:rPr>
      <w:w w:val="100"/>
      <w:position w:val="-1"/>
      <w:effect w:val="none"/>
      <w:vertAlign w:val="baseline"/>
      <w:cs w:val="0"/>
      <w:em w:val="none"/>
    </w:rPr>
  </w:style>
  <w:style w:type="character" w:customStyle="1" w:styleId="WW-Absatz-Standardschriftart111111111111111111111">
    <w:name w:val="WW-Absatz-Standardschriftart111111111111111111111"/>
    <w:rsid w:val="00975FD3"/>
    <w:rPr>
      <w:w w:val="100"/>
      <w:position w:val="-1"/>
      <w:effect w:val="none"/>
      <w:vertAlign w:val="baseline"/>
      <w:cs w:val="0"/>
      <w:em w:val="none"/>
    </w:rPr>
  </w:style>
  <w:style w:type="character" w:customStyle="1" w:styleId="WW-Absatz-Standardschriftart1111111111111111111111">
    <w:name w:val="WW-Absatz-Standardschriftart1111111111111111111111"/>
    <w:rsid w:val="00975FD3"/>
    <w:rPr>
      <w:w w:val="100"/>
      <w:position w:val="-1"/>
      <w:effect w:val="none"/>
      <w:vertAlign w:val="baseline"/>
      <w:cs w:val="0"/>
      <w:em w:val="none"/>
    </w:rPr>
  </w:style>
  <w:style w:type="character" w:customStyle="1" w:styleId="WW-Absatz-Standardschriftart11111111111111111111111">
    <w:name w:val="WW-Absatz-Standardschriftart11111111111111111111111"/>
    <w:rsid w:val="00975FD3"/>
    <w:rPr>
      <w:w w:val="100"/>
      <w:position w:val="-1"/>
      <w:effect w:val="none"/>
      <w:vertAlign w:val="baseline"/>
      <w:cs w:val="0"/>
      <w:em w:val="none"/>
    </w:rPr>
  </w:style>
  <w:style w:type="character" w:customStyle="1" w:styleId="Fontepargpadro3">
    <w:name w:val="Fonte parág. padrão3"/>
    <w:rsid w:val="00975FD3"/>
    <w:rPr>
      <w:w w:val="100"/>
      <w:position w:val="-1"/>
      <w:effect w:val="none"/>
      <w:vertAlign w:val="baseline"/>
      <w:cs w:val="0"/>
      <w:em w:val="none"/>
    </w:rPr>
  </w:style>
  <w:style w:type="character" w:customStyle="1" w:styleId="Fontepargpadro2">
    <w:name w:val="Fonte parág. padrão2"/>
    <w:rsid w:val="00975FD3"/>
    <w:rPr>
      <w:w w:val="100"/>
      <w:position w:val="-1"/>
      <w:effect w:val="none"/>
      <w:vertAlign w:val="baseline"/>
      <w:cs w:val="0"/>
      <w:em w:val="none"/>
    </w:rPr>
  </w:style>
  <w:style w:type="character" w:customStyle="1" w:styleId="WW8Num2z0">
    <w:name w:val="WW8Num2z0"/>
    <w:rsid w:val="00975FD3"/>
    <w:rPr>
      <w:b/>
      <w:w w:val="100"/>
      <w:position w:val="-1"/>
      <w:effect w:val="none"/>
      <w:vertAlign w:val="baseline"/>
      <w:cs w:val="0"/>
      <w:em w:val="none"/>
    </w:rPr>
  </w:style>
  <w:style w:type="character" w:customStyle="1" w:styleId="WW8Num3z0">
    <w:name w:val="WW8Num3z0"/>
    <w:rsid w:val="00975FD3"/>
    <w:rPr>
      <w:rFonts w:ascii="Symbol" w:eastAsia="Times New Roman" w:hAnsi="Symbol" w:cs="Arial"/>
      <w:w w:val="100"/>
      <w:position w:val="-1"/>
      <w:effect w:val="none"/>
      <w:vertAlign w:val="baseline"/>
      <w:cs w:val="0"/>
      <w:em w:val="none"/>
    </w:rPr>
  </w:style>
  <w:style w:type="character" w:customStyle="1" w:styleId="WW8Num3z1">
    <w:name w:val="WW8Num3z1"/>
    <w:rsid w:val="00975FD3"/>
    <w:rPr>
      <w:rFonts w:ascii="Courier New" w:hAnsi="Courier New" w:cs="Courier New"/>
      <w:w w:val="100"/>
      <w:position w:val="-1"/>
      <w:effect w:val="none"/>
      <w:vertAlign w:val="baseline"/>
      <w:cs w:val="0"/>
      <w:em w:val="none"/>
    </w:rPr>
  </w:style>
  <w:style w:type="character" w:customStyle="1" w:styleId="WW8Num3z2">
    <w:name w:val="WW8Num3z2"/>
    <w:rsid w:val="00975FD3"/>
    <w:rPr>
      <w:rFonts w:ascii="Wingdings" w:hAnsi="Wingdings"/>
      <w:w w:val="100"/>
      <w:position w:val="-1"/>
      <w:effect w:val="none"/>
      <w:vertAlign w:val="baseline"/>
      <w:cs w:val="0"/>
      <w:em w:val="none"/>
    </w:rPr>
  </w:style>
  <w:style w:type="character" w:customStyle="1" w:styleId="WW8Num3z3">
    <w:name w:val="WW8Num3z3"/>
    <w:rsid w:val="00975FD3"/>
    <w:rPr>
      <w:rFonts w:ascii="Symbol" w:hAnsi="Symbol"/>
      <w:w w:val="100"/>
      <w:position w:val="-1"/>
      <w:effect w:val="none"/>
      <w:vertAlign w:val="baseline"/>
      <w:cs w:val="0"/>
      <w:em w:val="none"/>
    </w:rPr>
  </w:style>
  <w:style w:type="character" w:customStyle="1" w:styleId="Fontepargpadro1">
    <w:name w:val="Fonte parág. padrão1"/>
    <w:rsid w:val="00975FD3"/>
    <w:rPr>
      <w:w w:val="100"/>
      <w:position w:val="-1"/>
      <w:effect w:val="none"/>
      <w:vertAlign w:val="baseline"/>
      <w:cs w:val="0"/>
      <w:em w:val="none"/>
    </w:rPr>
  </w:style>
  <w:style w:type="character" w:styleId="Hyperlink">
    <w:name w:val="Hyperlink"/>
    <w:rsid w:val="00975FD3"/>
    <w:rPr>
      <w:color w:val="0000FF"/>
      <w:w w:val="100"/>
      <w:position w:val="-1"/>
      <w:u w:val="single"/>
      <w:effect w:val="none"/>
      <w:vertAlign w:val="baseline"/>
      <w:cs w:val="0"/>
      <w:em w:val="none"/>
    </w:rPr>
  </w:style>
  <w:style w:type="character" w:styleId="Forte">
    <w:name w:val="Strong"/>
    <w:rsid w:val="00975FD3"/>
    <w:rPr>
      <w:b/>
      <w:w w:val="100"/>
      <w:position w:val="-1"/>
      <w:effect w:val="none"/>
      <w:vertAlign w:val="baseline"/>
      <w:cs w:val="0"/>
      <w:em w:val="none"/>
    </w:rPr>
  </w:style>
  <w:style w:type="character" w:customStyle="1" w:styleId="txt-preto">
    <w:name w:val="txt-preto"/>
    <w:basedOn w:val="Fontepargpadro1"/>
    <w:rsid w:val="00975FD3"/>
    <w:rPr>
      <w:w w:val="100"/>
      <w:position w:val="-1"/>
      <w:effect w:val="none"/>
      <w:vertAlign w:val="baseline"/>
      <w:cs w:val="0"/>
      <w:em w:val="none"/>
    </w:rPr>
  </w:style>
  <w:style w:type="character" w:styleId="HiperlinkVisitado">
    <w:name w:val="FollowedHyperlink"/>
    <w:rsid w:val="00975FD3"/>
    <w:rPr>
      <w:color w:val="800080"/>
      <w:w w:val="100"/>
      <w:position w:val="-1"/>
      <w:u w:val="single"/>
      <w:effect w:val="none"/>
      <w:vertAlign w:val="baseline"/>
      <w:cs w:val="0"/>
      <w:em w:val="none"/>
    </w:rPr>
  </w:style>
  <w:style w:type="character" w:customStyle="1" w:styleId="Smbolosdenumerao">
    <w:name w:val="Símbolos de numeração"/>
    <w:rsid w:val="00975FD3"/>
    <w:rPr>
      <w:w w:val="100"/>
      <w:position w:val="-1"/>
      <w:effect w:val="none"/>
      <w:vertAlign w:val="baseline"/>
      <w:cs w:val="0"/>
      <w:em w:val="none"/>
    </w:rPr>
  </w:style>
  <w:style w:type="character" w:customStyle="1" w:styleId="Marcadores">
    <w:name w:val="Marcadores"/>
    <w:rsid w:val="00975FD3"/>
    <w:rPr>
      <w:rFonts w:ascii="StarSymbol" w:eastAsia="StarSymbol" w:hAnsi="StarSymbol" w:cs="StarSymbol"/>
      <w:w w:val="100"/>
      <w:position w:val="-1"/>
      <w:sz w:val="18"/>
      <w:szCs w:val="18"/>
      <w:effect w:val="none"/>
      <w:vertAlign w:val="baseline"/>
      <w:cs w:val="0"/>
      <w:em w:val="none"/>
    </w:rPr>
  </w:style>
  <w:style w:type="paragraph" w:customStyle="1" w:styleId="Captulo">
    <w:name w:val="Capítulo"/>
    <w:basedOn w:val="Normal"/>
    <w:next w:val="Corpodetexto"/>
    <w:rsid w:val="00975FD3"/>
    <w:pPr>
      <w:keepNext/>
      <w:spacing w:before="240" w:after="120"/>
    </w:pPr>
    <w:rPr>
      <w:rFonts w:ascii="Arial" w:eastAsia="Lucida Sans Unicode" w:hAnsi="Arial" w:cs="Tahoma"/>
      <w:sz w:val="28"/>
      <w:szCs w:val="28"/>
    </w:rPr>
  </w:style>
  <w:style w:type="paragraph" w:styleId="Corpodetexto">
    <w:name w:val="Body Text"/>
    <w:rsid w:val="00975FD3"/>
    <w:pPr>
      <w:suppressAutoHyphens/>
      <w:spacing w:line="1" w:lineRule="atLeast"/>
      <w:ind w:leftChars="-1" w:left="-1" w:hangingChars="1" w:hanging="1"/>
      <w:textDirection w:val="btLr"/>
      <w:textAlignment w:val="top"/>
      <w:outlineLvl w:val="0"/>
    </w:pPr>
    <w:rPr>
      <w:rFonts w:ascii="CG Times" w:hAnsi="CG Times"/>
      <w:color w:val="000000"/>
      <w:position w:val="-1"/>
      <w:lang w:val="en-US"/>
    </w:rPr>
  </w:style>
  <w:style w:type="paragraph" w:styleId="Lista">
    <w:name w:val="List"/>
    <w:basedOn w:val="Corpodetexto"/>
    <w:rsid w:val="00975FD3"/>
    <w:pPr>
      <w:suppressAutoHyphens w:val="0"/>
      <w:spacing w:after="120"/>
    </w:pPr>
    <w:rPr>
      <w:lang w:val="pt-BR" w:eastAsia="ar-SA"/>
    </w:rPr>
  </w:style>
  <w:style w:type="paragraph" w:customStyle="1" w:styleId="Legenda4">
    <w:name w:val="Legenda4"/>
    <w:basedOn w:val="Normal"/>
    <w:rsid w:val="00975FD3"/>
    <w:pPr>
      <w:suppressLineNumbers/>
      <w:spacing w:before="120" w:after="120"/>
    </w:pPr>
    <w:rPr>
      <w:i/>
      <w:iCs/>
    </w:rPr>
  </w:style>
  <w:style w:type="paragraph" w:customStyle="1" w:styleId="ndice">
    <w:name w:val="Índice"/>
    <w:basedOn w:val="Normal"/>
    <w:rsid w:val="00975FD3"/>
    <w:pPr>
      <w:suppressLineNumbers/>
    </w:pPr>
  </w:style>
  <w:style w:type="paragraph" w:customStyle="1" w:styleId="Legenda3">
    <w:name w:val="Legenda3"/>
    <w:basedOn w:val="Normal"/>
    <w:rsid w:val="00975FD3"/>
    <w:pPr>
      <w:suppressLineNumbers/>
      <w:spacing w:before="120" w:after="120"/>
    </w:pPr>
    <w:rPr>
      <w:i/>
      <w:iCs/>
    </w:rPr>
  </w:style>
  <w:style w:type="paragraph" w:customStyle="1" w:styleId="Legenda2">
    <w:name w:val="Legenda2"/>
    <w:basedOn w:val="Normal"/>
    <w:rsid w:val="00975FD3"/>
    <w:pPr>
      <w:suppressLineNumbers/>
      <w:spacing w:before="120" w:after="120"/>
    </w:pPr>
    <w:rPr>
      <w:i/>
      <w:iCs/>
    </w:rPr>
  </w:style>
  <w:style w:type="paragraph" w:customStyle="1" w:styleId="Legenda1">
    <w:name w:val="Legenda1"/>
    <w:basedOn w:val="Normal"/>
    <w:rsid w:val="00975FD3"/>
    <w:pPr>
      <w:suppressLineNumbers/>
      <w:spacing w:before="120" w:after="120"/>
    </w:pPr>
    <w:rPr>
      <w:i/>
      <w:iCs/>
    </w:rPr>
  </w:style>
  <w:style w:type="paragraph" w:styleId="Cabealho">
    <w:name w:val="header"/>
    <w:basedOn w:val="Normal"/>
    <w:rsid w:val="00975FD3"/>
    <w:pPr>
      <w:tabs>
        <w:tab w:val="center" w:pos="4419"/>
        <w:tab w:val="right" w:pos="8838"/>
      </w:tabs>
    </w:pPr>
  </w:style>
  <w:style w:type="paragraph" w:styleId="Subttulo">
    <w:name w:val="Subtitle"/>
    <w:basedOn w:val="Normal"/>
    <w:next w:val="Normal"/>
    <w:rsid w:val="00975FD3"/>
    <w:pPr>
      <w:keepNext/>
      <w:keepLines/>
      <w:spacing w:before="360" w:after="80"/>
    </w:pPr>
    <w:rPr>
      <w:rFonts w:ascii="Georgia" w:eastAsia="Georgia" w:hAnsi="Georgia" w:cs="Georgia"/>
      <w:i/>
      <w:color w:val="666666"/>
      <w:sz w:val="48"/>
      <w:szCs w:val="48"/>
    </w:rPr>
  </w:style>
  <w:style w:type="paragraph" w:customStyle="1" w:styleId="Corpodetexto21">
    <w:name w:val="Corpo de texto 21"/>
    <w:basedOn w:val="Normal"/>
    <w:rsid w:val="00975FD3"/>
    <w:pPr>
      <w:jc w:val="both"/>
    </w:pPr>
    <w:rPr>
      <w:b/>
      <w:sz w:val="19"/>
    </w:rPr>
  </w:style>
  <w:style w:type="paragraph" w:styleId="NormalWeb">
    <w:name w:val="Normal (Web)"/>
    <w:basedOn w:val="Normal"/>
    <w:rsid w:val="00975FD3"/>
    <w:pPr>
      <w:spacing w:before="100" w:after="100"/>
    </w:pPr>
  </w:style>
  <w:style w:type="paragraph" w:customStyle="1" w:styleId="Estilo3">
    <w:name w:val="Estilo3"/>
    <w:basedOn w:val="Normal"/>
    <w:rsid w:val="00975FD3"/>
    <w:pPr>
      <w:suppressAutoHyphens/>
      <w:spacing w:before="60" w:after="60" w:line="360" w:lineRule="auto"/>
    </w:pPr>
    <w:rPr>
      <w:rFonts w:ascii="Zurich BT" w:hAnsi="Zurich BT"/>
      <w:sz w:val="18"/>
    </w:rPr>
  </w:style>
  <w:style w:type="paragraph" w:styleId="Rodap">
    <w:name w:val="footer"/>
    <w:basedOn w:val="Normal"/>
    <w:rsid w:val="00975FD3"/>
    <w:pPr>
      <w:tabs>
        <w:tab w:val="center" w:pos="4252"/>
        <w:tab w:val="right" w:pos="8504"/>
      </w:tabs>
    </w:pPr>
  </w:style>
  <w:style w:type="paragraph" w:customStyle="1" w:styleId="Contedodatabela">
    <w:name w:val="Conteúdo da tabela"/>
    <w:basedOn w:val="Normal"/>
    <w:rsid w:val="00975FD3"/>
    <w:pPr>
      <w:suppressLineNumbers/>
    </w:pPr>
  </w:style>
  <w:style w:type="paragraph" w:customStyle="1" w:styleId="Ttulodatabela">
    <w:name w:val="Título da tabela"/>
    <w:basedOn w:val="Contedodatabela"/>
    <w:rsid w:val="00975FD3"/>
    <w:pPr>
      <w:jc w:val="center"/>
    </w:pPr>
    <w:rPr>
      <w:b/>
      <w:bCs/>
    </w:rPr>
  </w:style>
  <w:style w:type="character" w:customStyle="1" w:styleId="CharChar9">
    <w:name w:val="Char Char9"/>
    <w:rsid w:val="00975FD3"/>
    <w:rPr>
      <w:rFonts w:ascii="Calibri" w:eastAsia="Times New Roman" w:hAnsi="Calibri" w:cs="Times New Roman"/>
      <w:w w:val="100"/>
      <w:position w:val="-1"/>
      <w:sz w:val="24"/>
      <w:szCs w:val="24"/>
      <w:effect w:val="none"/>
      <w:vertAlign w:val="baseline"/>
      <w:cs w:val="0"/>
      <w:em w:val="none"/>
      <w:lang w:eastAsia="ar-SA"/>
    </w:rPr>
  </w:style>
  <w:style w:type="character" w:customStyle="1" w:styleId="CharChar8">
    <w:name w:val="Char Char8"/>
    <w:rsid w:val="00975FD3"/>
    <w:rPr>
      <w:rFonts w:ascii="Calibri" w:eastAsia="Times New Roman" w:hAnsi="Calibri" w:cs="Times New Roman"/>
      <w:i/>
      <w:iCs/>
      <w:w w:val="100"/>
      <w:position w:val="-1"/>
      <w:sz w:val="24"/>
      <w:szCs w:val="24"/>
      <w:effect w:val="none"/>
      <w:vertAlign w:val="baseline"/>
      <w:cs w:val="0"/>
      <w:em w:val="none"/>
      <w:lang w:eastAsia="ar-SA"/>
    </w:rPr>
  </w:style>
  <w:style w:type="character" w:customStyle="1" w:styleId="CharChar7">
    <w:name w:val="Char Char7"/>
    <w:rsid w:val="00975FD3"/>
    <w:rPr>
      <w:rFonts w:ascii="Cambria" w:eastAsia="Times New Roman" w:hAnsi="Cambria" w:cs="Times New Roman"/>
      <w:w w:val="100"/>
      <w:position w:val="-1"/>
      <w:sz w:val="22"/>
      <w:szCs w:val="22"/>
      <w:effect w:val="none"/>
      <w:vertAlign w:val="baseline"/>
      <w:cs w:val="0"/>
      <w:em w:val="none"/>
      <w:lang w:eastAsia="ar-SA"/>
    </w:rPr>
  </w:style>
  <w:style w:type="paragraph" w:styleId="Recuodecorpodetexto3">
    <w:name w:val="Body Text Indent 3"/>
    <w:basedOn w:val="Normal"/>
    <w:rsid w:val="00975FD3"/>
    <w:pPr>
      <w:spacing w:after="120"/>
      <w:ind w:left="283"/>
    </w:pPr>
    <w:rPr>
      <w:sz w:val="16"/>
      <w:szCs w:val="16"/>
    </w:rPr>
  </w:style>
  <w:style w:type="character" w:customStyle="1" w:styleId="CharChar6">
    <w:name w:val="Char Char6"/>
    <w:rsid w:val="00975FD3"/>
    <w:rPr>
      <w:w w:val="100"/>
      <w:position w:val="-1"/>
      <w:sz w:val="16"/>
      <w:szCs w:val="16"/>
      <w:effect w:val="none"/>
      <w:vertAlign w:val="baseline"/>
      <w:cs w:val="0"/>
      <w:em w:val="none"/>
      <w:lang w:eastAsia="ar-SA"/>
    </w:rPr>
  </w:style>
  <w:style w:type="paragraph" w:styleId="Corpodetexto3">
    <w:name w:val="Body Text 3"/>
    <w:basedOn w:val="Normal"/>
    <w:rsid w:val="00975FD3"/>
    <w:pPr>
      <w:spacing w:after="120"/>
    </w:pPr>
    <w:rPr>
      <w:sz w:val="16"/>
      <w:szCs w:val="16"/>
    </w:rPr>
  </w:style>
  <w:style w:type="character" w:customStyle="1" w:styleId="CharChar5">
    <w:name w:val="Char Char5"/>
    <w:rsid w:val="00975FD3"/>
    <w:rPr>
      <w:w w:val="100"/>
      <w:position w:val="-1"/>
      <w:sz w:val="16"/>
      <w:szCs w:val="16"/>
      <w:effect w:val="none"/>
      <w:vertAlign w:val="baseline"/>
      <w:cs w:val="0"/>
      <w:em w:val="none"/>
      <w:lang w:eastAsia="ar-SA"/>
    </w:rPr>
  </w:style>
  <w:style w:type="paragraph" w:styleId="Corpodetexto2">
    <w:name w:val="Body Text 2"/>
    <w:basedOn w:val="Normal"/>
    <w:rsid w:val="00975FD3"/>
    <w:pPr>
      <w:suppressAutoHyphens/>
      <w:spacing w:line="240" w:lineRule="atLeast"/>
      <w:jc w:val="both"/>
    </w:pPr>
    <w:rPr>
      <w:sz w:val="20"/>
      <w:szCs w:val="20"/>
      <w:lang w:eastAsia="pt-BR"/>
    </w:rPr>
  </w:style>
  <w:style w:type="character" w:customStyle="1" w:styleId="CharChar4">
    <w:name w:val="Char Char4"/>
    <w:rsid w:val="00975FD3"/>
    <w:rPr>
      <w:w w:val="100"/>
      <w:position w:val="-1"/>
      <w:sz w:val="24"/>
      <w:szCs w:val="24"/>
      <w:effect w:val="none"/>
      <w:vertAlign w:val="baseline"/>
      <w:cs w:val="0"/>
      <w:em w:val="none"/>
      <w:lang w:eastAsia="ar-SA"/>
    </w:rPr>
  </w:style>
  <w:style w:type="character" w:customStyle="1" w:styleId="CharChar11">
    <w:name w:val="Char Char11"/>
    <w:rsid w:val="00975FD3"/>
    <w:rPr>
      <w:rFonts w:ascii="Arial" w:eastAsia="Arial Unicode MS" w:hAnsi="Arial" w:cs="Arial"/>
      <w:b/>
      <w:bCs/>
      <w:w w:val="100"/>
      <w:position w:val="-1"/>
      <w:sz w:val="22"/>
      <w:szCs w:val="24"/>
      <w:effect w:val="none"/>
      <w:vertAlign w:val="baseline"/>
      <w:cs w:val="0"/>
      <w:em w:val="none"/>
    </w:rPr>
  </w:style>
  <w:style w:type="character" w:customStyle="1" w:styleId="CharChar10">
    <w:name w:val="Char Char10"/>
    <w:rsid w:val="00975FD3"/>
    <w:rPr>
      <w:b/>
      <w:color w:val="000000"/>
      <w:w w:val="100"/>
      <w:position w:val="-1"/>
      <w:sz w:val="22"/>
      <w:effect w:val="none"/>
      <w:vertAlign w:val="baseline"/>
      <w:cs w:val="0"/>
      <w:em w:val="none"/>
    </w:rPr>
  </w:style>
  <w:style w:type="paragraph" w:customStyle="1" w:styleId="Tabela">
    <w:name w:val="Tabela"/>
    <w:rsid w:val="00975FD3"/>
    <w:pPr>
      <w:suppressAutoHyphens/>
      <w:spacing w:line="1" w:lineRule="atLeast"/>
      <w:ind w:leftChars="-1" w:left="-1" w:hangingChars="1" w:hanging="1"/>
      <w:textDirection w:val="btLr"/>
      <w:textAlignment w:val="top"/>
      <w:outlineLvl w:val="0"/>
    </w:pPr>
    <w:rPr>
      <w:color w:val="000000"/>
      <w:position w:val="-1"/>
      <w:lang w:val="en-US"/>
    </w:rPr>
  </w:style>
  <w:style w:type="paragraph" w:styleId="Recuodecorpodetexto">
    <w:name w:val="Body Text Indent"/>
    <w:basedOn w:val="Normal"/>
    <w:rsid w:val="00975FD3"/>
    <w:pPr>
      <w:suppressAutoHyphens/>
      <w:autoSpaceDE w:val="0"/>
      <w:autoSpaceDN w:val="0"/>
      <w:spacing w:after="120"/>
      <w:ind w:left="283"/>
      <w:jc w:val="both"/>
    </w:pPr>
    <w:rPr>
      <w:lang w:eastAsia="pt-BR"/>
    </w:rPr>
  </w:style>
  <w:style w:type="character" w:customStyle="1" w:styleId="CharChar3">
    <w:name w:val="Char Char3"/>
    <w:rsid w:val="00975FD3"/>
    <w:rPr>
      <w:rFonts w:ascii="Arial" w:hAnsi="Arial" w:cs="Arial"/>
      <w:w w:val="100"/>
      <w:position w:val="-1"/>
      <w:sz w:val="22"/>
      <w:szCs w:val="24"/>
      <w:effect w:val="none"/>
      <w:vertAlign w:val="baseline"/>
      <w:cs w:val="0"/>
      <w:em w:val="none"/>
    </w:rPr>
  </w:style>
  <w:style w:type="paragraph" w:customStyle="1" w:styleId="reservado3">
    <w:name w:val="reservado3"/>
    <w:basedOn w:val="Normal"/>
    <w:rsid w:val="00975FD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Cs w:val="20"/>
      <w:lang w:val="en-US" w:eastAsia="pt-BR"/>
    </w:rPr>
  </w:style>
  <w:style w:type="paragraph" w:customStyle="1" w:styleId="BodyText21">
    <w:name w:val="Body Text 21"/>
    <w:basedOn w:val="Normal"/>
    <w:rsid w:val="00975FD3"/>
    <w:pPr>
      <w:suppressAutoHyphens/>
      <w:jc w:val="both"/>
    </w:pPr>
    <w:rPr>
      <w:szCs w:val="20"/>
      <w:lang w:eastAsia="pt-BR"/>
    </w:rPr>
  </w:style>
  <w:style w:type="paragraph" w:customStyle="1" w:styleId="WW-Recuodecorpodetexto2">
    <w:name w:val="WW-Recuo de corpo de texto 2"/>
    <w:basedOn w:val="Normal"/>
    <w:rsid w:val="00975FD3"/>
    <w:pPr>
      <w:widowControl w:val="0"/>
      <w:ind w:firstLine="1440"/>
      <w:jc w:val="both"/>
    </w:pPr>
    <w:rPr>
      <w:szCs w:val="20"/>
      <w:lang w:eastAsia="pt-BR"/>
    </w:rPr>
  </w:style>
  <w:style w:type="paragraph" w:customStyle="1" w:styleId="subtarorx">
    <w:name w:val="subtaror x"/>
    <w:basedOn w:val="Normal"/>
    <w:rsid w:val="00975FD3"/>
    <w:pPr>
      <w:widowControl w:val="0"/>
      <w:tabs>
        <w:tab w:val="left" w:pos="720"/>
      </w:tabs>
      <w:suppressAutoHyphens/>
      <w:jc w:val="both"/>
    </w:pPr>
    <w:rPr>
      <w:rFonts w:ascii="Arial" w:hAnsi="Arial" w:cs="Arial"/>
      <w:bCs/>
      <w:color w:val="000000"/>
      <w:sz w:val="22"/>
      <w:szCs w:val="20"/>
      <w:lang w:eastAsia="pt-BR"/>
    </w:rPr>
  </w:style>
  <w:style w:type="paragraph" w:customStyle="1" w:styleId="Corpo">
    <w:name w:val="Corpo"/>
    <w:rsid w:val="00975FD3"/>
    <w:pPr>
      <w:suppressAutoHyphens/>
      <w:spacing w:line="1" w:lineRule="atLeast"/>
      <w:ind w:leftChars="-1" w:left="-1" w:hangingChars="1" w:hanging="1"/>
      <w:textDirection w:val="btLr"/>
      <w:textAlignment w:val="top"/>
      <w:outlineLvl w:val="0"/>
    </w:pPr>
    <w:rPr>
      <w:rFonts w:ascii="Arial" w:hAnsi="Arial"/>
      <w:color w:val="000000"/>
      <w:position w:val="-1"/>
    </w:rPr>
  </w:style>
  <w:style w:type="paragraph" w:customStyle="1" w:styleId="P30">
    <w:name w:val="P30"/>
    <w:basedOn w:val="Normal"/>
    <w:rsid w:val="00975FD3"/>
    <w:pPr>
      <w:suppressAutoHyphens/>
      <w:jc w:val="both"/>
    </w:pPr>
    <w:rPr>
      <w:b/>
      <w:szCs w:val="20"/>
      <w:lang w:eastAsia="pt-BR"/>
    </w:rPr>
  </w:style>
  <w:style w:type="paragraph" w:customStyle="1" w:styleId="alnea">
    <w:name w:val="alínea"/>
    <w:basedOn w:val="Normal"/>
    <w:rsid w:val="00975FD3"/>
    <w:pPr>
      <w:numPr>
        <w:numId w:val="2"/>
      </w:numPr>
      <w:tabs>
        <w:tab w:val="left" w:pos="1134"/>
        <w:tab w:val="left" w:pos="1985"/>
      </w:tabs>
      <w:suppressAutoHyphens/>
      <w:spacing w:before="120"/>
      <w:ind w:left="-1" w:hanging="1"/>
      <w:jc w:val="both"/>
    </w:pPr>
    <w:rPr>
      <w:color w:val="000000"/>
      <w:szCs w:val="20"/>
      <w:lang w:eastAsia="pt-BR"/>
    </w:rPr>
  </w:style>
  <w:style w:type="paragraph" w:styleId="Recuodecorpodetexto2">
    <w:name w:val="Body Text Indent 2"/>
    <w:basedOn w:val="Normal"/>
    <w:rsid w:val="00975FD3"/>
    <w:pPr>
      <w:keepNext/>
      <w:suppressAutoHyphens/>
      <w:ind w:left="1440" w:hanging="720"/>
      <w:jc w:val="both"/>
    </w:pPr>
    <w:rPr>
      <w:rFonts w:ascii="Arial" w:hAnsi="Arial" w:cs="Arial"/>
      <w:sz w:val="22"/>
      <w:lang w:eastAsia="pt-BR"/>
    </w:rPr>
  </w:style>
  <w:style w:type="character" w:customStyle="1" w:styleId="CharChar2">
    <w:name w:val="Char Char2"/>
    <w:rsid w:val="00975FD3"/>
    <w:rPr>
      <w:rFonts w:ascii="Arial" w:hAnsi="Arial" w:cs="Arial"/>
      <w:w w:val="100"/>
      <w:position w:val="-1"/>
      <w:sz w:val="22"/>
      <w:szCs w:val="24"/>
      <w:effect w:val="none"/>
      <w:vertAlign w:val="baseline"/>
      <w:cs w:val="0"/>
      <w:em w:val="none"/>
    </w:rPr>
  </w:style>
  <w:style w:type="paragraph" w:customStyle="1" w:styleId="xl27">
    <w:name w:val="xl27"/>
    <w:basedOn w:val="Normal"/>
    <w:rsid w:val="00975FD3"/>
    <w:pPr>
      <w:suppressAutoHyphens/>
      <w:spacing w:before="100" w:beforeAutospacing="1" w:after="100" w:afterAutospacing="1"/>
      <w:jc w:val="right"/>
    </w:pPr>
    <w:rPr>
      <w:rFonts w:ascii="Arial" w:eastAsia="Arial Unicode MS" w:hAnsi="Arial" w:cs="Arial"/>
      <w:b/>
      <w:bCs/>
      <w:sz w:val="14"/>
      <w:szCs w:val="14"/>
      <w:lang w:eastAsia="pt-BR"/>
    </w:rPr>
  </w:style>
  <w:style w:type="paragraph" w:customStyle="1" w:styleId="xl26">
    <w:name w:val="xl26"/>
    <w:basedOn w:val="Normal"/>
    <w:rsid w:val="00975FD3"/>
    <w:pPr>
      <w:suppressAutoHyphens/>
      <w:spacing w:before="100" w:beforeAutospacing="1" w:after="100" w:afterAutospacing="1"/>
    </w:pPr>
    <w:rPr>
      <w:rFonts w:ascii="Arial" w:eastAsia="Arial Unicode MS" w:hAnsi="Arial" w:cs="Arial"/>
      <w:b/>
      <w:bCs/>
      <w:sz w:val="14"/>
      <w:szCs w:val="14"/>
      <w:lang w:eastAsia="pt-BR"/>
    </w:rPr>
  </w:style>
  <w:style w:type="paragraph" w:styleId="Legenda">
    <w:name w:val="caption"/>
    <w:basedOn w:val="Normal"/>
    <w:rsid w:val="00975FD3"/>
    <w:pPr>
      <w:widowControl w:val="0"/>
      <w:suppressAutoHyphens/>
      <w:jc w:val="both"/>
    </w:pPr>
    <w:rPr>
      <w:szCs w:val="20"/>
      <w:lang w:eastAsia="pt-BR"/>
    </w:rPr>
  </w:style>
  <w:style w:type="paragraph" w:customStyle="1" w:styleId="BodyText">
    <w:name w:val="BodyText"/>
    <w:rsid w:val="00975FD3"/>
    <w:pPr>
      <w:suppressAutoHyphens/>
      <w:spacing w:line="1" w:lineRule="atLeast"/>
      <w:ind w:leftChars="-1" w:left="-1" w:hangingChars="1" w:hanging="1"/>
      <w:textDirection w:val="btLr"/>
      <w:textAlignment w:val="top"/>
      <w:outlineLvl w:val="0"/>
    </w:pPr>
    <w:rPr>
      <w:rFonts w:ascii="CG Times (WN)" w:hAnsi="CG Times (WN)"/>
      <w:color w:val="000000"/>
      <w:position w:val="-1"/>
      <w:lang w:val="en-US"/>
    </w:rPr>
  </w:style>
  <w:style w:type="paragraph" w:customStyle="1" w:styleId="Document1">
    <w:name w:val="Document 1"/>
    <w:rsid w:val="00975FD3"/>
    <w:pPr>
      <w:keepNext/>
      <w:keepLines/>
      <w:tabs>
        <w:tab w:val="left" w:pos="-720"/>
      </w:tabs>
      <w:spacing w:line="1" w:lineRule="atLeast"/>
      <w:ind w:leftChars="-1" w:left="-1" w:hangingChars="1" w:hanging="1"/>
      <w:textDirection w:val="btLr"/>
      <w:textAlignment w:val="top"/>
      <w:outlineLvl w:val="0"/>
    </w:pPr>
    <w:rPr>
      <w:rFonts w:ascii="Courier New" w:hAnsi="Courier New"/>
      <w:position w:val="-1"/>
      <w:lang w:val="en-US"/>
    </w:rPr>
  </w:style>
  <w:style w:type="paragraph" w:styleId="TextosemFormatao">
    <w:name w:val="Plain Text"/>
    <w:basedOn w:val="Normal"/>
    <w:rsid w:val="00975FD3"/>
    <w:pPr>
      <w:tabs>
        <w:tab w:val="left" w:pos="600"/>
        <w:tab w:val="left" w:pos="960"/>
      </w:tabs>
      <w:suppressAutoHyphens/>
    </w:pPr>
    <w:rPr>
      <w:rFonts w:ascii="Courier New" w:hAnsi="Courier New"/>
      <w:bCs/>
      <w:snapToGrid w:val="0"/>
      <w:color w:val="000000"/>
      <w:sz w:val="20"/>
      <w:szCs w:val="20"/>
      <w:lang w:eastAsia="pt-BR"/>
    </w:rPr>
  </w:style>
  <w:style w:type="character" w:styleId="Nmerodepgina">
    <w:name w:val="page number"/>
    <w:basedOn w:val="Fontepargpadro"/>
    <w:rsid w:val="00975FD3"/>
    <w:rPr>
      <w:w w:val="100"/>
      <w:position w:val="-1"/>
      <w:effect w:val="none"/>
      <w:vertAlign w:val="baseline"/>
      <w:cs w:val="0"/>
      <w:em w:val="none"/>
    </w:rPr>
  </w:style>
  <w:style w:type="character" w:customStyle="1" w:styleId="estilodecorreioeletrnico15">
    <w:name w:val="estilodecorreioeletrnico15"/>
    <w:rsid w:val="00975FD3"/>
    <w:rPr>
      <w:rFonts w:ascii="Arial" w:hAnsi="Arial" w:cs="Arial"/>
      <w:color w:val="000000"/>
      <w:w w:val="100"/>
      <w:position w:val="-1"/>
      <w:sz w:val="20"/>
      <w:effect w:val="none"/>
      <w:vertAlign w:val="baseline"/>
      <w:cs w:val="0"/>
      <w:em w:val="none"/>
    </w:rPr>
  </w:style>
  <w:style w:type="paragraph" w:customStyle="1" w:styleId="Relat">
    <w:name w:val="Relat"/>
    <w:rsid w:val="00975FD3"/>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pacing w:line="1" w:lineRule="atLeast"/>
      <w:ind w:leftChars="-1" w:left="-1" w:hangingChars="1" w:hanging="1"/>
      <w:jc w:val="both"/>
      <w:textDirection w:val="btLr"/>
      <w:textAlignment w:val="top"/>
      <w:outlineLvl w:val="0"/>
    </w:pPr>
    <w:rPr>
      <w:rFonts w:ascii="Arial" w:hAnsi="Arial"/>
      <w:spacing w:val="-3"/>
      <w:position w:val="-1"/>
    </w:rPr>
  </w:style>
  <w:style w:type="paragraph" w:customStyle="1" w:styleId="Item">
    <w:name w:val="Item"/>
    <w:basedOn w:val="Lista2"/>
    <w:rsid w:val="00975FD3"/>
    <w:pPr>
      <w:tabs>
        <w:tab w:val="left" w:pos="1418"/>
      </w:tabs>
      <w:spacing w:before="60" w:after="60"/>
      <w:ind w:left="0" w:firstLine="0"/>
      <w:jc w:val="both"/>
    </w:pPr>
    <w:rPr>
      <w:sz w:val="20"/>
    </w:rPr>
  </w:style>
  <w:style w:type="paragraph" w:styleId="Lista2">
    <w:name w:val="List 2"/>
    <w:basedOn w:val="Normal"/>
    <w:rsid w:val="00975FD3"/>
    <w:pPr>
      <w:suppressAutoHyphens/>
      <w:ind w:left="566" w:hanging="283"/>
    </w:pPr>
    <w:rPr>
      <w:rFonts w:ascii="Arial" w:hAnsi="Arial" w:cs="Arial"/>
      <w:lang w:eastAsia="pt-BR"/>
    </w:rPr>
  </w:style>
  <w:style w:type="paragraph" w:customStyle="1" w:styleId="Prembulo">
    <w:name w:val="Preâmbulo"/>
    <w:basedOn w:val="Normal"/>
    <w:rsid w:val="00975FD3"/>
    <w:pPr>
      <w:suppressAutoHyphens/>
      <w:overflowPunct w:val="0"/>
      <w:autoSpaceDE w:val="0"/>
      <w:autoSpaceDN w:val="0"/>
      <w:adjustRightInd w:val="0"/>
      <w:spacing w:before="240"/>
      <w:ind w:firstLine="1418"/>
      <w:jc w:val="both"/>
      <w:textAlignment w:val="baseline"/>
    </w:pPr>
    <w:rPr>
      <w:rFonts w:ascii="Arial" w:hAnsi="Arial"/>
      <w:szCs w:val="20"/>
      <w:lang w:eastAsia="pt-BR"/>
    </w:rPr>
  </w:style>
  <w:style w:type="paragraph" w:customStyle="1" w:styleId="Inciso">
    <w:name w:val="Inciso"/>
    <w:basedOn w:val="Normal"/>
    <w:rsid w:val="00975FD3"/>
    <w:pPr>
      <w:tabs>
        <w:tab w:val="num" w:pos="360"/>
      </w:tabs>
      <w:suppressAutoHyphens/>
      <w:overflowPunct w:val="0"/>
      <w:autoSpaceDE w:val="0"/>
      <w:autoSpaceDN w:val="0"/>
      <w:adjustRightInd w:val="0"/>
      <w:spacing w:before="240"/>
      <w:ind w:firstLine="1418"/>
      <w:jc w:val="both"/>
      <w:textAlignment w:val="baseline"/>
    </w:pPr>
    <w:rPr>
      <w:rFonts w:ascii="Arial" w:hAnsi="Arial"/>
      <w:szCs w:val="20"/>
      <w:lang w:eastAsia="pt-BR"/>
    </w:rPr>
  </w:style>
  <w:style w:type="paragraph" w:styleId="Listadecontinuao">
    <w:name w:val="List Continue"/>
    <w:basedOn w:val="Normal"/>
    <w:rsid w:val="00975FD3"/>
    <w:pPr>
      <w:suppressAutoHyphens/>
      <w:spacing w:after="120"/>
      <w:ind w:left="283"/>
    </w:pPr>
    <w:rPr>
      <w:sz w:val="20"/>
      <w:szCs w:val="20"/>
      <w:lang w:eastAsia="pt-BR"/>
    </w:rPr>
  </w:style>
  <w:style w:type="paragraph" w:styleId="Lista3">
    <w:name w:val="List 3"/>
    <w:basedOn w:val="Normal"/>
    <w:rsid w:val="00975FD3"/>
    <w:pPr>
      <w:suppressAutoHyphens/>
      <w:ind w:left="849" w:hanging="283"/>
    </w:pPr>
    <w:rPr>
      <w:sz w:val="20"/>
      <w:szCs w:val="20"/>
      <w:lang w:eastAsia="pt-BR"/>
    </w:rPr>
  </w:style>
  <w:style w:type="paragraph" w:customStyle="1" w:styleId="OmniPage7">
    <w:name w:val="OmniPage #7"/>
    <w:basedOn w:val="Normal"/>
    <w:rsid w:val="00975FD3"/>
    <w:pPr>
      <w:suppressAutoHyphens/>
    </w:pPr>
    <w:rPr>
      <w:rFonts w:ascii="Haettenschweiler" w:hAnsi="Haettenschweiler"/>
      <w:noProof/>
      <w:sz w:val="20"/>
      <w:szCs w:val="20"/>
    </w:rPr>
  </w:style>
  <w:style w:type="paragraph" w:styleId="Lista4">
    <w:name w:val="List 4"/>
    <w:basedOn w:val="Normal"/>
    <w:rsid w:val="00975FD3"/>
    <w:pPr>
      <w:suppressAutoHyphens/>
      <w:ind w:left="1132" w:hanging="283"/>
    </w:pPr>
    <w:rPr>
      <w:sz w:val="20"/>
      <w:szCs w:val="20"/>
      <w:lang w:eastAsia="pt-BR"/>
    </w:rPr>
  </w:style>
  <w:style w:type="paragraph" w:styleId="Lista5">
    <w:name w:val="List 5"/>
    <w:basedOn w:val="Normal"/>
    <w:rsid w:val="00975FD3"/>
    <w:pPr>
      <w:suppressAutoHyphens/>
      <w:ind w:left="1415" w:hanging="283"/>
    </w:pPr>
    <w:rPr>
      <w:sz w:val="20"/>
      <w:szCs w:val="20"/>
      <w:lang w:eastAsia="pt-BR"/>
    </w:rPr>
  </w:style>
  <w:style w:type="paragraph" w:customStyle="1" w:styleId="p1">
    <w:name w:val="p1"/>
    <w:basedOn w:val="Normal"/>
    <w:rsid w:val="00975FD3"/>
    <w:pPr>
      <w:numPr>
        <w:numId w:val="4"/>
      </w:numPr>
      <w:suppressAutoHyphens/>
      <w:ind w:left="1134" w:hanging="708"/>
      <w:jc w:val="both"/>
    </w:pPr>
    <w:rPr>
      <w:snapToGrid w:val="0"/>
      <w:szCs w:val="20"/>
      <w:lang w:eastAsia="pt-BR"/>
    </w:rPr>
  </w:style>
  <w:style w:type="paragraph" w:styleId="Pr-formataoHTML">
    <w:name w:val="HTML Preformatted"/>
    <w:basedOn w:val="Normal"/>
    <w:rsid w:val="0097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Cs w:val="20"/>
      <w:lang w:eastAsia="pt-BR"/>
    </w:rPr>
  </w:style>
  <w:style w:type="character" w:customStyle="1" w:styleId="CharChar1">
    <w:name w:val="Char Char1"/>
    <w:rsid w:val="00975FD3"/>
    <w:rPr>
      <w:rFonts w:ascii="Courier New" w:hAnsi="Courier New"/>
      <w:w w:val="100"/>
      <w:position w:val="-1"/>
      <w:sz w:val="24"/>
      <w:effect w:val="none"/>
      <w:vertAlign w:val="baseline"/>
      <w:cs w:val="0"/>
      <w:em w:val="none"/>
    </w:rPr>
  </w:style>
  <w:style w:type="character" w:customStyle="1" w:styleId="Hiperlink">
    <w:name w:val="Hiperlink"/>
    <w:rsid w:val="00975FD3"/>
    <w:rPr>
      <w:color w:val="0000FF"/>
      <w:w w:val="100"/>
      <w:position w:val="-1"/>
      <w:u w:val="single"/>
      <w:effect w:val="none"/>
      <w:vertAlign w:val="baseline"/>
      <w:cs w:val="0"/>
      <w:em w:val="none"/>
    </w:rPr>
  </w:style>
  <w:style w:type="character" w:customStyle="1" w:styleId="MquinadeescreverHTML2">
    <w:name w:val="Máquina de escrever HTML2"/>
    <w:rsid w:val="00975FD3"/>
    <w:rPr>
      <w:rFonts w:ascii="Courier New" w:eastAsia="Times New Roman" w:hAnsi="Courier New" w:cs="Courier New"/>
      <w:w w:val="100"/>
      <w:position w:val="-1"/>
      <w:sz w:val="20"/>
      <w:szCs w:val="20"/>
      <w:effect w:val="none"/>
      <w:vertAlign w:val="baseline"/>
      <w:cs w:val="0"/>
      <w:em w:val="none"/>
    </w:rPr>
  </w:style>
  <w:style w:type="character" w:customStyle="1" w:styleId="ReferenciaApostilaCharChar">
    <w:name w:val="Referencia_Apostila Char Char"/>
    <w:rsid w:val="00975FD3"/>
    <w:rPr>
      <w:rFonts w:ascii="Arial" w:hAnsi="Arial"/>
      <w:b/>
      <w:bCs/>
      <w:i/>
      <w:iCs/>
      <w:caps/>
      <w:w w:val="100"/>
      <w:position w:val="-1"/>
      <w:effect w:val="none"/>
      <w:vertAlign w:val="baseline"/>
      <w:cs w:val="0"/>
      <w:em w:val="none"/>
      <w:lang w:val="pt-BR" w:eastAsia="ar-SA" w:bidi="ar-SA"/>
    </w:rPr>
  </w:style>
  <w:style w:type="character" w:customStyle="1" w:styleId="tituloverme1">
    <w:name w:val="titulo_verme1"/>
    <w:rsid w:val="00975FD3"/>
    <w:rPr>
      <w:rFonts w:ascii="Verdana" w:hAnsi="Verdana"/>
      <w:b/>
      <w:bCs/>
      <w:color w:val="99372B"/>
      <w:w w:val="100"/>
      <w:position w:val="-1"/>
      <w:sz w:val="20"/>
      <w:szCs w:val="20"/>
      <w:effect w:val="none"/>
      <w:vertAlign w:val="baseline"/>
      <w:cs w:val="0"/>
      <w:em w:val="none"/>
    </w:rPr>
  </w:style>
  <w:style w:type="character" w:styleId="nfase">
    <w:name w:val="Emphasis"/>
    <w:rsid w:val="00975FD3"/>
    <w:rPr>
      <w:i/>
      <w:iCs/>
      <w:w w:val="100"/>
      <w:position w:val="-1"/>
      <w:effect w:val="none"/>
      <w:vertAlign w:val="baseline"/>
      <w:cs w:val="0"/>
      <w:em w:val="none"/>
    </w:rPr>
  </w:style>
  <w:style w:type="paragraph" w:styleId="PargrafodaLista">
    <w:name w:val="List Paragraph"/>
    <w:basedOn w:val="Normal"/>
    <w:rsid w:val="00975FD3"/>
    <w:pPr>
      <w:suppressAutoHyphens/>
      <w:ind w:left="708"/>
    </w:pPr>
    <w:rPr>
      <w:sz w:val="20"/>
      <w:szCs w:val="20"/>
      <w:lang w:eastAsia="pt-BR"/>
    </w:rPr>
  </w:style>
  <w:style w:type="paragraph" w:customStyle="1" w:styleId="texto">
    <w:name w:val="texto"/>
    <w:basedOn w:val="Normal"/>
    <w:rsid w:val="00975FD3"/>
    <w:pPr>
      <w:widowControl w:val="0"/>
      <w:autoSpaceDE w:val="0"/>
      <w:spacing w:before="120" w:line="360" w:lineRule="auto"/>
      <w:jc w:val="both"/>
    </w:pPr>
    <w:rPr>
      <w:rFonts w:ascii="Arial" w:eastAsia="Lucida Sans Unicode" w:hAnsi="Arial" w:cs="Arial"/>
    </w:rPr>
  </w:style>
  <w:style w:type="paragraph" w:styleId="Textodebalo">
    <w:name w:val="Balloon Text"/>
    <w:basedOn w:val="Normal"/>
    <w:rsid w:val="00975FD3"/>
    <w:pPr>
      <w:suppressAutoHyphens/>
    </w:pPr>
    <w:rPr>
      <w:rFonts w:ascii="Tahoma" w:hAnsi="Tahoma" w:cs="Tahoma"/>
      <w:sz w:val="16"/>
      <w:szCs w:val="16"/>
      <w:lang w:eastAsia="pt-BR"/>
    </w:rPr>
  </w:style>
  <w:style w:type="character" w:customStyle="1" w:styleId="CharChar">
    <w:name w:val="Char Char"/>
    <w:rsid w:val="00975FD3"/>
    <w:rPr>
      <w:rFonts w:ascii="Tahoma" w:hAnsi="Tahoma" w:cs="Tahoma"/>
      <w:w w:val="100"/>
      <w:position w:val="-1"/>
      <w:sz w:val="16"/>
      <w:szCs w:val="16"/>
      <w:effect w:val="none"/>
      <w:vertAlign w:val="baseline"/>
      <w:cs w:val="0"/>
      <w:em w:val="none"/>
    </w:rPr>
  </w:style>
  <w:style w:type="paragraph" w:customStyle="1" w:styleId="Corpodetexto1">
    <w:name w:val="Corpo de texto1"/>
    <w:rsid w:val="00975FD3"/>
    <w:pPr>
      <w:suppressAutoHyphens/>
      <w:spacing w:line="1" w:lineRule="atLeast"/>
      <w:ind w:leftChars="-1" w:left="-1" w:hangingChars="1" w:hanging="1"/>
      <w:textDirection w:val="btLr"/>
      <w:textAlignment w:val="top"/>
      <w:outlineLvl w:val="0"/>
    </w:pPr>
    <w:rPr>
      <w:rFonts w:ascii="CG Times" w:hAnsi="CG Times"/>
      <w:color w:val="000000"/>
      <w:position w:val="-1"/>
      <w:lang w:val="en-US"/>
    </w:rPr>
  </w:style>
  <w:style w:type="paragraph" w:customStyle="1" w:styleId="ITEM0">
    <w:name w:val="ITEM"/>
    <w:basedOn w:val="Ttulo8"/>
    <w:rsid w:val="00975FD3"/>
    <w:rPr>
      <w:rFonts w:ascii="Arial" w:hAnsi="Arial" w:cs="Arial"/>
      <w:b/>
      <w:i w:val="0"/>
    </w:rPr>
  </w:style>
  <w:style w:type="paragraph" w:customStyle="1" w:styleId="Conteudo">
    <w:name w:val="Conteudo"/>
    <w:basedOn w:val="Corpodetexto"/>
    <w:rsid w:val="00975FD3"/>
    <w:pPr>
      <w:widowControl w:val="0"/>
      <w:numPr>
        <w:ilvl w:val="1"/>
        <w:numId w:val="5"/>
      </w:numPr>
      <w:tabs>
        <w:tab w:val="clear" w:pos="1440"/>
        <w:tab w:val="num" w:pos="0"/>
        <w:tab w:val="left" w:pos="540"/>
        <w:tab w:val="left" w:pos="2836"/>
        <w:tab w:val="left" w:pos="4254"/>
        <w:tab w:val="left" w:pos="5672"/>
        <w:tab w:val="left" w:pos="7090"/>
        <w:tab w:val="left" w:pos="8508"/>
      </w:tabs>
      <w:ind w:left="0" w:firstLine="0"/>
      <w:jc w:val="both"/>
    </w:pPr>
    <w:rPr>
      <w:rFonts w:ascii="Arial" w:hAnsi="Arial" w:cs="Arial"/>
      <w:sz w:val="20"/>
      <w:lang w:val="pt-BR"/>
    </w:rPr>
  </w:style>
  <w:style w:type="paragraph" w:customStyle="1" w:styleId="conteudo2">
    <w:name w:val="conteudo2"/>
    <w:basedOn w:val="Conteudo"/>
    <w:rsid w:val="00975FD3"/>
    <w:pPr>
      <w:numPr>
        <w:ilvl w:val="0"/>
        <w:numId w:val="0"/>
      </w:numPr>
      <w:tabs>
        <w:tab w:val="num" w:pos="0"/>
      </w:tabs>
      <w:ind w:leftChars="-1" w:left="-1" w:hangingChars="1" w:hanging="1"/>
    </w:pPr>
  </w:style>
  <w:style w:type="paragraph" w:styleId="Textodenotaderodap">
    <w:name w:val="footnote text"/>
    <w:basedOn w:val="Normal"/>
    <w:rsid w:val="00975FD3"/>
    <w:rPr>
      <w:sz w:val="20"/>
      <w:szCs w:val="20"/>
    </w:rPr>
  </w:style>
  <w:style w:type="character" w:styleId="Refdenotaderodap">
    <w:name w:val="footnote reference"/>
    <w:rsid w:val="00975FD3"/>
    <w:rPr>
      <w:w w:val="100"/>
      <w:position w:val="-1"/>
      <w:effect w:val="none"/>
      <w:vertAlign w:val="superscript"/>
      <w:cs w:val="0"/>
      <w:em w:val="none"/>
    </w:rPr>
  </w:style>
  <w:style w:type="paragraph" w:customStyle="1" w:styleId="Textopr-formatado">
    <w:name w:val="Texto pré-formatado"/>
    <w:basedOn w:val="Normal"/>
    <w:rsid w:val="00975FD3"/>
    <w:rPr>
      <w:rFonts w:ascii="Courier New" w:eastAsia="Courier New" w:hAnsi="Courier New" w:cs="Courier New"/>
      <w:sz w:val="20"/>
      <w:szCs w:val="20"/>
    </w:rPr>
  </w:style>
  <w:style w:type="table" w:styleId="Tabelacomgrade">
    <w:name w:val="Table Grid"/>
    <w:basedOn w:val="Tabelanormal"/>
    <w:rsid w:val="00975FD3"/>
    <w:pPr>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75FD3"/>
    <w:rPr>
      <w:w w:val="100"/>
      <w:position w:val="-1"/>
      <w:effect w:val="none"/>
      <w:vertAlign w:val="baseline"/>
      <w:cs w:val="0"/>
      <w:em w:val="none"/>
    </w:rPr>
  </w:style>
  <w:style w:type="character" w:customStyle="1" w:styleId="TtuloChar">
    <w:name w:val="Título Char"/>
    <w:rsid w:val="00975FD3"/>
    <w:rPr>
      <w:b/>
      <w:w w:val="100"/>
      <w:position w:val="-1"/>
      <w:sz w:val="24"/>
      <w:effect w:val="none"/>
      <w:vertAlign w:val="baseline"/>
      <w:cs w:val="0"/>
      <w:em w:val="none"/>
      <w:lang w:eastAsia="ar-SA"/>
    </w:rPr>
  </w:style>
  <w:style w:type="table" w:customStyle="1" w:styleId="a">
    <w:basedOn w:val="TableNormal"/>
    <w:rsid w:val="00975FD3"/>
    <w:tblPr>
      <w:tblStyleRowBandSize w:val="1"/>
      <w:tblStyleColBandSize w:val="1"/>
      <w:tblCellMar>
        <w:top w:w="0" w:type="dxa"/>
        <w:left w:w="70" w:type="dxa"/>
        <w:bottom w:w="0" w:type="dxa"/>
        <w:right w:w="70" w:type="dxa"/>
      </w:tblCellMar>
    </w:tblPr>
  </w:style>
  <w:style w:type="table" w:customStyle="1" w:styleId="a0">
    <w:basedOn w:val="TableNormal"/>
    <w:rsid w:val="00975FD3"/>
    <w:tblPr>
      <w:tblStyleRowBandSize w:val="1"/>
      <w:tblStyleColBandSize w:val="1"/>
      <w:tblCellMar>
        <w:top w:w="0" w:type="dxa"/>
        <w:left w:w="108" w:type="dxa"/>
        <w:bottom w:w="0" w:type="dxa"/>
        <w:right w:w="108" w:type="dxa"/>
      </w:tblCellMar>
    </w:tblPr>
  </w:style>
  <w:style w:type="paragraph" w:styleId="Textodecomentrio">
    <w:name w:val="annotation text"/>
    <w:basedOn w:val="Normal"/>
    <w:link w:val="TextodecomentrioChar"/>
    <w:uiPriority w:val="99"/>
    <w:semiHidden/>
    <w:unhideWhenUsed/>
    <w:rsid w:val="00975FD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75FD3"/>
    <w:rPr>
      <w:position w:val="-1"/>
      <w:sz w:val="20"/>
      <w:szCs w:val="20"/>
      <w:lang w:eastAsia="ar-SA"/>
    </w:rPr>
  </w:style>
  <w:style w:type="character" w:styleId="Refdecomentrio">
    <w:name w:val="annotation reference"/>
    <w:basedOn w:val="Fontepargpadro"/>
    <w:uiPriority w:val="99"/>
    <w:semiHidden/>
    <w:unhideWhenUsed/>
    <w:rsid w:val="00975FD3"/>
    <w:rPr>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io.unb.br/handle/10482/167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TcSyFio/Wr7PCVFnTGxh6lteIg==">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1532</Words>
  <Characters>8275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Cristina</dc:creator>
  <cp:lastModifiedBy>TI</cp:lastModifiedBy>
  <cp:revision>5</cp:revision>
  <dcterms:created xsi:type="dcterms:W3CDTF">2024-03-07T14:12:00Z</dcterms:created>
  <dcterms:modified xsi:type="dcterms:W3CDTF">2024-03-07T14:52:00Z</dcterms:modified>
</cp:coreProperties>
</file>